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D58" w:rsidRDefault="00605D58" w:rsidP="00605D58">
      <w:pPr>
        <w:jc w:val="center"/>
        <w:rPr>
          <w:rFonts w:ascii="Times New Roman" w:hAnsi="Times New Roman"/>
          <w:b/>
          <w:sz w:val="32"/>
          <w:szCs w:val="32"/>
        </w:rPr>
      </w:pPr>
      <w:bookmarkStart w:id="0" w:name="_Hlk119487582"/>
      <w:r>
        <w:rPr>
          <w:rFonts w:ascii="Times New Roman" w:hAnsi="Times New Roman"/>
          <w:b/>
          <w:sz w:val="32"/>
          <w:szCs w:val="32"/>
        </w:rPr>
        <w:t xml:space="preserve">Администрация Милоградовского сельского поселения </w:t>
      </w:r>
    </w:p>
    <w:p w:rsidR="00605D58" w:rsidRDefault="00605D58" w:rsidP="00605D58">
      <w:pPr>
        <w:jc w:val="center"/>
        <w:rPr>
          <w:rFonts w:ascii="Times New Roman" w:hAnsi="Times New Roman"/>
          <w:b/>
          <w:sz w:val="32"/>
          <w:szCs w:val="32"/>
        </w:rPr>
      </w:pPr>
      <w:r>
        <w:rPr>
          <w:rFonts w:ascii="Times New Roman" w:hAnsi="Times New Roman"/>
          <w:b/>
          <w:sz w:val="32"/>
          <w:szCs w:val="32"/>
        </w:rPr>
        <w:t>Павлоградского муниципального района Омской области</w:t>
      </w:r>
    </w:p>
    <w:p w:rsidR="00605D58" w:rsidRDefault="00605D58" w:rsidP="00605D58">
      <w:pPr>
        <w:rPr>
          <w:rFonts w:ascii="Times New Roman" w:hAnsi="Times New Roman"/>
          <w:b/>
          <w:sz w:val="32"/>
          <w:szCs w:val="32"/>
        </w:rPr>
      </w:pPr>
    </w:p>
    <w:p w:rsidR="00605D58" w:rsidRDefault="00605D58" w:rsidP="00605D58">
      <w:pPr>
        <w:jc w:val="center"/>
        <w:rPr>
          <w:rFonts w:ascii="Times New Roman" w:hAnsi="Times New Roman"/>
          <w:sz w:val="32"/>
          <w:szCs w:val="32"/>
          <w:u w:val="single"/>
        </w:rPr>
      </w:pPr>
      <w:r>
        <w:rPr>
          <w:rFonts w:ascii="Times New Roman" w:hAnsi="Times New Roman"/>
          <w:b/>
          <w:sz w:val="32"/>
          <w:szCs w:val="32"/>
        </w:rPr>
        <w:t>ПОСТАНОВЛЕНИЕ</w:t>
      </w:r>
    </w:p>
    <w:p w:rsidR="00605D58" w:rsidRDefault="00605D58" w:rsidP="00605D58">
      <w:pPr>
        <w:rPr>
          <w:rFonts w:ascii="Times New Roman" w:hAnsi="Times New Roman"/>
          <w:sz w:val="28"/>
          <w:szCs w:val="28"/>
        </w:rPr>
      </w:pPr>
    </w:p>
    <w:tbl>
      <w:tblPr>
        <w:tblW w:w="9747" w:type="dxa"/>
        <w:tblLook w:val="01E0" w:firstRow="1" w:lastRow="1" w:firstColumn="1" w:lastColumn="1" w:noHBand="0" w:noVBand="0"/>
      </w:tblPr>
      <w:tblGrid>
        <w:gridCol w:w="4664"/>
        <w:gridCol w:w="5083"/>
      </w:tblGrid>
      <w:tr w:rsidR="00605D58" w:rsidTr="00605D58">
        <w:tc>
          <w:tcPr>
            <w:tcW w:w="4664" w:type="dxa"/>
            <w:hideMark/>
          </w:tcPr>
          <w:p w:rsidR="00605D58" w:rsidRDefault="00605D58">
            <w:pPr>
              <w:rPr>
                <w:rFonts w:ascii="Times New Roman" w:hAnsi="Times New Roman"/>
                <w:sz w:val="28"/>
                <w:szCs w:val="28"/>
              </w:rPr>
            </w:pPr>
            <w:r>
              <w:rPr>
                <w:rFonts w:ascii="Times New Roman" w:hAnsi="Times New Roman"/>
                <w:sz w:val="28"/>
                <w:szCs w:val="28"/>
              </w:rPr>
              <w:t xml:space="preserve"> </w:t>
            </w:r>
            <w:r w:rsidR="00881F9F">
              <w:rPr>
                <w:rFonts w:ascii="Times New Roman" w:hAnsi="Times New Roman"/>
                <w:sz w:val="28"/>
                <w:szCs w:val="28"/>
              </w:rPr>
              <w:t>2</w:t>
            </w:r>
            <w:r>
              <w:rPr>
                <w:rFonts w:ascii="Times New Roman" w:hAnsi="Times New Roman"/>
                <w:sz w:val="28"/>
                <w:szCs w:val="28"/>
              </w:rPr>
              <w:t>0.12. 202</w:t>
            </w:r>
            <w:r w:rsidR="007D0527">
              <w:rPr>
                <w:rFonts w:ascii="Times New Roman" w:hAnsi="Times New Roman"/>
                <w:sz w:val="28"/>
                <w:szCs w:val="28"/>
              </w:rPr>
              <w:t>3</w:t>
            </w:r>
            <w:r>
              <w:rPr>
                <w:rFonts w:ascii="Times New Roman" w:hAnsi="Times New Roman"/>
                <w:sz w:val="28"/>
                <w:szCs w:val="28"/>
              </w:rPr>
              <w:t xml:space="preserve"> </w:t>
            </w:r>
          </w:p>
        </w:tc>
        <w:tc>
          <w:tcPr>
            <w:tcW w:w="5083" w:type="dxa"/>
            <w:hideMark/>
          </w:tcPr>
          <w:p w:rsidR="00605D58" w:rsidRDefault="00605D58">
            <w:pPr>
              <w:jc w:val="right"/>
              <w:rPr>
                <w:rFonts w:ascii="Times New Roman" w:hAnsi="Times New Roman"/>
                <w:sz w:val="28"/>
                <w:szCs w:val="28"/>
              </w:rPr>
            </w:pPr>
            <w:r>
              <w:rPr>
                <w:rFonts w:ascii="Times New Roman" w:hAnsi="Times New Roman"/>
                <w:sz w:val="28"/>
                <w:szCs w:val="28"/>
              </w:rPr>
              <w:t xml:space="preserve">№ </w:t>
            </w:r>
            <w:r w:rsidR="00881F9F">
              <w:rPr>
                <w:rFonts w:ascii="Times New Roman" w:hAnsi="Times New Roman"/>
                <w:sz w:val="28"/>
                <w:szCs w:val="28"/>
              </w:rPr>
              <w:t>73</w:t>
            </w:r>
            <w:r>
              <w:rPr>
                <w:rFonts w:ascii="Times New Roman" w:hAnsi="Times New Roman"/>
                <w:sz w:val="28"/>
                <w:szCs w:val="28"/>
              </w:rPr>
              <w:t>-п</w:t>
            </w:r>
          </w:p>
        </w:tc>
      </w:tr>
    </w:tbl>
    <w:p w:rsidR="00605D58" w:rsidRDefault="00605D58" w:rsidP="00605D58">
      <w:pPr>
        <w:jc w:val="center"/>
        <w:rPr>
          <w:rFonts w:ascii="Times New Roman" w:hAnsi="Times New Roman"/>
          <w:sz w:val="28"/>
          <w:szCs w:val="28"/>
          <w:lang w:eastAsia="en-US"/>
        </w:rPr>
      </w:pPr>
      <w:r>
        <w:rPr>
          <w:rFonts w:ascii="Times New Roman" w:hAnsi="Times New Roman"/>
          <w:sz w:val="28"/>
          <w:szCs w:val="28"/>
        </w:rPr>
        <w:t>с. Милоградовка</w:t>
      </w:r>
      <w:bookmarkEnd w:id="0"/>
    </w:p>
    <w:p w:rsidR="00C947D5" w:rsidRPr="00BC0AC4" w:rsidRDefault="00C947D5" w:rsidP="009410C9">
      <w:pPr>
        <w:jc w:val="both"/>
        <w:rPr>
          <w:rFonts w:ascii="Times New Roman" w:hAnsi="Times New Roman" w:cs="Times New Roman"/>
          <w:sz w:val="28"/>
          <w:szCs w:val="28"/>
        </w:rPr>
      </w:pPr>
    </w:p>
    <w:p w:rsidR="00BC0AC4" w:rsidRPr="00BC0AC4" w:rsidRDefault="00BC0AC4" w:rsidP="00605D58">
      <w:pPr>
        <w:shd w:val="clear" w:color="auto" w:fill="FFFFFF"/>
        <w:jc w:val="center"/>
        <w:rPr>
          <w:rFonts w:ascii="Times New Roman" w:hAnsi="Times New Roman" w:cs="Times New Roman"/>
          <w:bCs/>
          <w:sz w:val="28"/>
          <w:szCs w:val="28"/>
        </w:rPr>
      </w:pPr>
      <w:r w:rsidRPr="00BC0AC4">
        <w:rPr>
          <w:rFonts w:ascii="Times New Roman" w:hAnsi="Times New Roman" w:cs="Times New Roman"/>
          <w:bCs/>
          <w:sz w:val="28"/>
          <w:szCs w:val="28"/>
        </w:rPr>
        <w:t xml:space="preserve">Об утверждении Порядка составления и утверждения плана финансово-хозяйственной деятельности муниципальных бюджетных и автономных учреждений </w:t>
      </w:r>
      <w:r w:rsidR="00605D58">
        <w:rPr>
          <w:rFonts w:ascii="Times New Roman" w:hAnsi="Times New Roman" w:cs="Times New Roman"/>
          <w:bCs/>
          <w:sz w:val="28"/>
          <w:szCs w:val="28"/>
        </w:rPr>
        <w:t>Милоградовского</w:t>
      </w:r>
      <w:r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Pr="00BC0AC4">
        <w:rPr>
          <w:rFonts w:ascii="Times New Roman" w:hAnsi="Times New Roman" w:cs="Times New Roman"/>
          <w:bCs/>
          <w:sz w:val="28"/>
          <w:szCs w:val="28"/>
        </w:rPr>
        <w:t xml:space="preserve"> муниципального района Омской области</w:t>
      </w:r>
    </w:p>
    <w:p w:rsidR="00BC0AC4" w:rsidRPr="00BC0AC4" w:rsidRDefault="00BC0AC4" w:rsidP="00BC0AC4">
      <w:pPr>
        <w:shd w:val="clear" w:color="auto" w:fill="FFFFFF"/>
        <w:jc w:val="both"/>
        <w:rPr>
          <w:rFonts w:ascii="Times New Roman" w:hAnsi="Times New Roman" w:cs="Times New Roman"/>
          <w:bCs/>
          <w:sz w:val="28"/>
          <w:szCs w:val="28"/>
        </w:rPr>
      </w:pPr>
    </w:p>
    <w:p w:rsidR="00BC0AC4" w:rsidRPr="00BC0AC4" w:rsidRDefault="00BC0AC4" w:rsidP="00BC0AC4">
      <w:pPr>
        <w:ind w:firstLine="709"/>
        <w:jc w:val="both"/>
        <w:rPr>
          <w:rFonts w:ascii="Times New Roman" w:hAnsi="Times New Roman" w:cs="Times New Roman"/>
          <w:spacing w:val="1"/>
          <w:sz w:val="28"/>
          <w:szCs w:val="28"/>
        </w:rPr>
      </w:pPr>
      <w:r w:rsidRPr="00BC0AC4">
        <w:rPr>
          <w:rFonts w:ascii="Times New Roman" w:hAnsi="Times New Roman" w:cs="Times New Roman"/>
          <w:sz w:val="28"/>
          <w:szCs w:val="28"/>
        </w:rPr>
        <w:t xml:space="preserve">Руководствуясь Федеральным законом от 12.01.1996 №7-ФЗ «О некоммерческих организациях», Приказом Министерства финансов РФ от 31.08.2018 № 186н «О требованиях к составлению и утверждению плана финансово-хозяйственной деятельности государственного (муниципального) учреждения», Федеральным законом от 06.10.2003 №131-ФЗ «Об общих принципах организации местного самоуправления в Российской Федерации», Уставом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 xml:space="preserve">муниципального района Омской области, </w:t>
      </w:r>
    </w:p>
    <w:p w:rsidR="00BC0AC4" w:rsidRPr="00BC0AC4" w:rsidRDefault="00BC0AC4" w:rsidP="00BC0AC4">
      <w:pPr>
        <w:rPr>
          <w:rFonts w:ascii="Times New Roman" w:hAnsi="Times New Roman" w:cs="Times New Roman"/>
          <w:sz w:val="28"/>
          <w:szCs w:val="28"/>
        </w:rPr>
      </w:pPr>
      <w:r w:rsidRPr="00BC0AC4">
        <w:rPr>
          <w:rFonts w:ascii="Times New Roman" w:hAnsi="Times New Roman" w:cs="Times New Roman"/>
          <w:sz w:val="28"/>
          <w:szCs w:val="28"/>
        </w:rPr>
        <w:t>ПОСТАНОВЛЯЮ:</w:t>
      </w:r>
    </w:p>
    <w:p w:rsidR="00BC0AC4" w:rsidRPr="00BC0AC4" w:rsidRDefault="00BC0AC4" w:rsidP="00BC0AC4">
      <w:pPr>
        <w:rPr>
          <w:rFonts w:ascii="Times New Roman" w:hAnsi="Times New Roman" w:cs="Times New Roman"/>
          <w:b/>
          <w:sz w:val="28"/>
          <w:szCs w:val="28"/>
        </w:rPr>
      </w:pP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1. Утвердить Порядок составления и утверждения плана финансово-хозяйственной деятельности муниципальных бюджетных и автономных учреждений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муниципального района Омской области, согласно Приложению №1 к настоящему постановлению.</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 Настоящее постановление опубликовать в газете «</w:t>
      </w:r>
      <w:r w:rsidR="007D0527">
        <w:rPr>
          <w:rFonts w:ascii="Times New Roman" w:hAnsi="Times New Roman" w:cs="Times New Roman"/>
          <w:sz w:val="28"/>
          <w:szCs w:val="28"/>
        </w:rPr>
        <w:t>М</w:t>
      </w:r>
      <w:bookmarkStart w:id="1" w:name="_GoBack"/>
      <w:bookmarkEnd w:id="1"/>
      <w:r w:rsidR="007D0527">
        <w:rPr>
          <w:rFonts w:ascii="Times New Roman" w:hAnsi="Times New Roman" w:cs="Times New Roman"/>
          <w:sz w:val="28"/>
          <w:szCs w:val="28"/>
        </w:rPr>
        <w:t xml:space="preserve">илоградовский </w:t>
      </w:r>
      <w:r w:rsidRPr="00BC0AC4">
        <w:rPr>
          <w:rFonts w:ascii="Times New Roman" w:hAnsi="Times New Roman" w:cs="Times New Roman"/>
          <w:sz w:val="28"/>
          <w:szCs w:val="28"/>
        </w:rPr>
        <w:t xml:space="preserve">муниципальный вестник», разместить на Официальном сайте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муниципального района Омской области в сети Интернет.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3. </w:t>
      </w:r>
      <w:r w:rsidR="0058205B">
        <w:rPr>
          <w:rFonts w:ascii="Times New Roman" w:hAnsi="Times New Roman" w:cs="Times New Roman"/>
          <w:sz w:val="28"/>
          <w:szCs w:val="28"/>
        </w:rPr>
        <w:t>Признать утратившим силу п</w:t>
      </w:r>
      <w:r w:rsidRPr="00BC0AC4">
        <w:rPr>
          <w:rFonts w:ascii="Times New Roman" w:hAnsi="Times New Roman" w:cs="Times New Roman"/>
          <w:sz w:val="28"/>
          <w:szCs w:val="28"/>
        </w:rPr>
        <w:t xml:space="preserve">остановление Администрации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 xml:space="preserve">муниципального района Омской области от </w:t>
      </w:r>
      <w:r w:rsidR="00605D58">
        <w:rPr>
          <w:rFonts w:ascii="Times New Roman" w:hAnsi="Times New Roman" w:cs="Times New Roman"/>
          <w:sz w:val="28"/>
          <w:szCs w:val="28"/>
        </w:rPr>
        <w:t>20.05</w:t>
      </w:r>
      <w:r w:rsidRPr="00BC0AC4">
        <w:rPr>
          <w:rFonts w:ascii="Times New Roman" w:hAnsi="Times New Roman" w:cs="Times New Roman"/>
          <w:sz w:val="28"/>
          <w:szCs w:val="28"/>
        </w:rPr>
        <w:t>.20</w:t>
      </w:r>
      <w:r w:rsidR="00605D58">
        <w:rPr>
          <w:rFonts w:ascii="Times New Roman" w:hAnsi="Times New Roman" w:cs="Times New Roman"/>
          <w:sz w:val="28"/>
          <w:szCs w:val="28"/>
        </w:rPr>
        <w:t>20</w:t>
      </w:r>
      <w:r w:rsidRPr="00BC0AC4">
        <w:rPr>
          <w:rFonts w:ascii="Times New Roman" w:hAnsi="Times New Roman" w:cs="Times New Roman"/>
          <w:sz w:val="28"/>
          <w:szCs w:val="28"/>
        </w:rPr>
        <w:t xml:space="preserve"> № </w:t>
      </w:r>
      <w:r w:rsidR="00605D58">
        <w:rPr>
          <w:rFonts w:ascii="Times New Roman" w:hAnsi="Times New Roman" w:cs="Times New Roman"/>
          <w:sz w:val="28"/>
          <w:szCs w:val="28"/>
        </w:rPr>
        <w:t>36-п</w:t>
      </w:r>
      <w:r w:rsidRPr="00BC0AC4">
        <w:rPr>
          <w:rFonts w:ascii="Times New Roman" w:hAnsi="Times New Roman" w:cs="Times New Roman"/>
          <w:sz w:val="28"/>
          <w:szCs w:val="28"/>
        </w:rPr>
        <w:t xml:space="preserve"> «Об утверждении Порядка составления и утверждения плана финансово-хозяйственной деятельности муниципальных учреждений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муниципального района Омской области»</w:t>
      </w:r>
      <w:r w:rsidR="0058205B">
        <w:rPr>
          <w:rFonts w:ascii="Times New Roman" w:hAnsi="Times New Roman" w:cs="Times New Roman"/>
          <w:sz w:val="28"/>
          <w:szCs w:val="28"/>
        </w:rPr>
        <w:t>.</w:t>
      </w:r>
      <w:r w:rsidRPr="00BC0AC4">
        <w:rPr>
          <w:rFonts w:ascii="Times New Roman" w:hAnsi="Times New Roman" w:cs="Times New Roman"/>
          <w:sz w:val="28"/>
          <w:szCs w:val="28"/>
        </w:rPr>
        <w:t xml:space="preserve">  </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 Контроль за исполнением настоящего постановления оставляю за собой.</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605D58" w:rsidRDefault="003F02D2" w:rsidP="00BC0AC4">
      <w:pPr>
        <w:jc w:val="both"/>
        <w:rPr>
          <w:rFonts w:ascii="Times New Roman" w:hAnsi="Times New Roman" w:cs="Times New Roman"/>
          <w:sz w:val="28"/>
          <w:szCs w:val="28"/>
        </w:rPr>
      </w:pPr>
      <w:r>
        <w:rPr>
          <w:rFonts w:ascii="Times New Roman" w:hAnsi="Times New Roman" w:cs="Times New Roman"/>
          <w:sz w:val="28"/>
          <w:szCs w:val="28"/>
        </w:rPr>
        <w:t>Глав</w:t>
      </w:r>
      <w:r w:rsidR="00605D58">
        <w:rPr>
          <w:rFonts w:ascii="Times New Roman" w:hAnsi="Times New Roman" w:cs="Times New Roman"/>
          <w:sz w:val="28"/>
          <w:szCs w:val="28"/>
        </w:rPr>
        <w:t>а</w:t>
      </w:r>
      <w:r w:rsidR="00BC0AC4" w:rsidRPr="00BC0AC4">
        <w:rPr>
          <w:rFonts w:ascii="Times New Roman" w:hAnsi="Times New Roman" w:cs="Times New Roman"/>
          <w:sz w:val="28"/>
          <w:szCs w:val="28"/>
        </w:rPr>
        <w:t xml:space="preserve"> </w:t>
      </w:r>
    </w:p>
    <w:p w:rsidR="00BC0AC4" w:rsidRPr="00BC0AC4" w:rsidRDefault="00BC0AC4" w:rsidP="00BC0AC4">
      <w:pPr>
        <w:jc w:val="both"/>
        <w:rPr>
          <w:rFonts w:ascii="Times New Roman" w:hAnsi="Times New Roman" w:cs="Times New Roman"/>
          <w:sz w:val="28"/>
          <w:szCs w:val="28"/>
        </w:rPr>
      </w:pPr>
      <w:r w:rsidRPr="00BC0AC4">
        <w:rPr>
          <w:rFonts w:ascii="Times New Roman" w:hAnsi="Times New Roman" w:cs="Times New Roman"/>
          <w:sz w:val="28"/>
          <w:szCs w:val="28"/>
        </w:rPr>
        <w:t xml:space="preserve">сельского поселения                                              </w:t>
      </w:r>
      <w:r w:rsidR="00605D58">
        <w:rPr>
          <w:rFonts w:ascii="Times New Roman" w:hAnsi="Times New Roman" w:cs="Times New Roman"/>
          <w:sz w:val="28"/>
          <w:szCs w:val="28"/>
        </w:rPr>
        <w:t xml:space="preserve">      </w:t>
      </w:r>
      <w:r w:rsidRPr="00BC0AC4">
        <w:rPr>
          <w:rFonts w:ascii="Times New Roman" w:hAnsi="Times New Roman" w:cs="Times New Roman"/>
          <w:sz w:val="28"/>
          <w:szCs w:val="28"/>
        </w:rPr>
        <w:t xml:space="preserve">            </w:t>
      </w:r>
      <w:r w:rsidR="00605D58">
        <w:rPr>
          <w:rFonts w:ascii="Times New Roman" w:hAnsi="Times New Roman" w:cs="Times New Roman"/>
          <w:sz w:val="28"/>
          <w:szCs w:val="28"/>
        </w:rPr>
        <w:t xml:space="preserve">     </w:t>
      </w:r>
      <w:r w:rsidRPr="00BC0AC4">
        <w:rPr>
          <w:rFonts w:ascii="Times New Roman" w:hAnsi="Times New Roman" w:cs="Times New Roman"/>
          <w:sz w:val="28"/>
          <w:szCs w:val="28"/>
        </w:rPr>
        <w:t xml:space="preserve">   </w:t>
      </w:r>
      <w:r w:rsidR="00605D58">
        <w:rPr>
          <w:rFonts w:ascii="Times New Roman" w:hAnsi="Times New Roman" w:cs="Times New Roman"/>
          <w:sz w:val="28"/>
          <w:szCs w:val="28"/>
        </w:rPr>
        <w:t>Е.А. Яковенко</w:t>
      </w:r>
    </w:p>
    <w:p w:rsidR="00881F9F" w:rsidRDefault="00881F9F" w:rsidP="00BC0AC4">
      <w:pPr>
        <w:ind w:left="5103"/>
        <w:jc w:val="both"/>
        <w:rPr>
          <w:rFonts w:ascii="Times New Roman" w:hAnsi="Times New Roman" w:cs="Times New Roman"/>
          <w:sz w:val="28"/>
          <w:szCs w:val="28"/>
        </w:rPr>
      </w:pPr>
    </w:p>
    <w:p w:rsidR="00BC0AC4" w:rsidRPr="00BC0AC4" w:rsidRDefault="00BC0AC4" w:rsidP="00BC0AC4">
      <w:pPr>
        <w:ind w:left="5103"/>
        <w:jc w:val="both"/>
        <w:rPr>
          <w:rFonts w:ascii="Times New Roman" w:hAnsi="Times New Roman" w:cs="Times New Roman"/>
          <w:sz w:val="28"/>
          <w:szCs w:val="28"/>
        </w:rPr>
      </w:pPr>
      <w:r w:rsidRPr="00BC0AC4">
        <w:rPr>
          <w:rFonts w:ascii="Times New Roman" w:hAnsi="Times New Roman" w:cs="Times New Roman"/>
          <w:sz w:val="28"/>
          <w:szCs w:val="28"/>
        </w:rPr>
        <w:lastRenderedPageBreak/>
        <w:t>Приложение №1</w:t>
      </w:r>
    </w:p>
    <w:p w:rsidR="00BC0AC4" w:rsidRPr="00BC0AC4" w:rsidRDefault="00BC0AC4" w:rsidP="00BC0AC4">
      <w:pPr>
        <w:ind w:left="5103"/>
        <w:jc w:val="both"/>
        <w:rPr>
          <w:rFonts w:ascii="Times New Roman" w:hAnsi="Times New Roman" w:cs="Times New Roman"/>
          <w:color w:val="FF0000"/>
          <w:sz w:val="28"/>
          <w:szCs w:val="28"/>
        </w:rPr>
      </w:pPr>
      <w:r w:rsidRPr="00BC0AC4">
        <w:rPr>
          <w:rFonts w:ascii="Times New Roman" w:hAnsi="Times New Roman" w:cs="Times New Roman"/>
          <w:sz w:val="28"/>
          <w:szCs w:val="28"/>
        </w:rPr>
        <w:t>к постановлению Администрации</w:t>
      </w:r>
      <w:r>
        <w:rPr>
          <w:rFonts w:ascii="Times New Roman" w:hAnsi="Times New Roman" w:cs="Times New Roman"/>
          <w:sz w:val="28"/>
          <w:szCs w:val="28"/>
        </w:rPr>
        <w:t xml:space="preserve"> </w:t>
      </w:r>
      <w:r w:rsidR="00605D58">
        <w:rPr>
          <w:rFonts w:ascii="Times New Roman" w:hAnsi="Times New Roman" w:cs="Times New Roman"/>
          <w:bCs/>
          <w:sz w:val="28"/>
          <w:szCs w:val="28"/>
        </w:rPr>
        <w:t>Милоградовского</w:t>
      </w:r>
      <w:r>
        <w:rPr>
          <w:rFonts w:ascii="Times New Roman" w:hAnsi="Times New Roman" w:cs="Times New Roman"/>
          <w:sz w:val="28"/>
          <w:szCs w:val="28"/>
        </w:rPr>
        <w:t xml:space="preserve"> сельского </w:t>
      </w:r>
      <w:r w:rsidR="00605D58">
        <w:rPr>
          <w:rFonts w:ascii="Times New Roman" w:hAnsi="Times New Roman" w:cs="Times New Roman"/>
          <w:sz w:val="28"/>
          <w:szCs w:val="28"/>
        </w:rPr>
        <w:t>поселения от</w:t>
      </w:r>
      <w:r w:rsidRPr="00BC0AC4">
        <w:rPr>
          <w:rFonts w:ascii="Times New Roman" w:hAnsi="Times New Roman" w:cs="Times New Roman"/>
          <w:sz w:val="28"/>
          <w:szCs w:val="28"/>
        </w:rPr>
        <w:t xml:space="preserve"> </w:t>
      </w:r>
      <w:r w:rsidR="00881F9F">
        <w:rPr>
          <w:rFonts w:ascii="Times New Roman" w:hAnsi="Times New Roman" w:cs="Times New Roman"/>
          <w:color w:val="auto"/>
          <w:sz w:val="28"/>
          <w:szCs w:val="28"/>
        </w:rPr>
        <w:t>2</w:t>
      </w:r>
      <w:r w:rsidR="00605D58">
        <w:rPr>
          <w:rFonts w:ascii="Times New Roman" w:hAnsi="Times New Roman" w:cs="Times New Roman"/>
          <w:color w:val="auto"/>
          <w:sz w:val="28"/>
          <w:szCs w:val="28"/>
        </w:rPr>
        <w:t>0</w:t>
      </w:r>
      <w:r w:rsidR="00C947D5" w:rsidRPr="00C947D5">
        <w:rPr>
          <w:rFonts w:ascii="Times New Roman" w:hAnsi="Times New Roman" w:cs="Times New Roman"/>
          <w:color w:val="auto"/>
          <w:sz w:val="28"/>
          <w:szCs w:val="28"/>
        </w:rPr>
        <w:t>.1</w:t>
      </w:r>
      <w:r w:rsidR="00605D58">
        <w:rPr>
          <w:rFonts w:ascii="Times New Roman" w:hAnsi="Times New Roman" w:cs="Times New Roman"/>
          <w:color w:val="auto"/>
          <w:sz w:val="28"/>
          <w:szCs w:val="28"/>
        </w:rPr>
        <w:t>2</w:t>
      </w:r>
      <w:r w:rsidR="00C947D5" w:rsidRPr="00C947D5">
        <w:rPr>
          <w:rFonts w:ascii="Times New Roman" w:hAnsi="Times New Roman" w:cs="Times New Roman"/>
          <w:color w:val="auto"/>
          <w:sz w:val="28"/>
          <w:szCs w:val="28"/>
        </w:rPr>
        <w:t xml:space="preserve">.2023 № </w:t>
      </w:r>
      <w:r w:rsidR="00881F9F">
        <w:rPr>
          <w:rFonts w:ascii="Times New Roman" w:hAnsi="Times New Roman" w:cs="Times New Roman"/>
          <w:color w:val="auto"/>
          <w:sz w:val="28"/>
          <w:szCs w:val="28"/>
        </w:rPr>
        <w:t>73-п</w:t>
      </w:r>
    </w:p>
    <w:p w:rsidR="00BC0AC4" w:rsidRPr="00BC0AC4" w:rsidRDefault="00BC0AC4" w:rsidP="00BC0AC4">
      <w:pPr>
        <w:ind w:left="5103"/>
        <w:jc w:val="both"/>
        <w:rPr>
          <w:rFonts w:ascii="Times New Roman" w:hAnsi="Times New Roman" w:cs="Times New Roman"/>
          <w:sz w:val="28"/>
          <w:szCs w:val="28"/>
        </w:rPr>
      </w:pPr>
    </w:p>
    <w:p w:rsidR="00BC0AC4" w:rsidRPr="00BC0AC4" w:rsidRDefault="00BC0AC4" w:rsidP="00BC0AC4">
      <w:pPr>
        <w:jc w:val="center"/>
        <w:rPr>
          <w:rFonts w:ascii="Times New Roman" w:hAnsi="Times New Roman" w:cs="Times New Roman"/>
          <w:sz w:val="28"/>
          <w:szCs w:val="28"/>
        </w:rPr>
      </w:pPr>
      <w:r w:rsidRPr="00BC0AC4">
        <w:rPr>
          <w:rFonts w:ascii="Times New Roman" w:hAnsi="Times New Roman" w:cs="Times New Roman"/>
          <w:sz w:val="28"/>
          <w:szCs w:val="28"/>
        </w:rPr>
        <w:t xml:space="preserve">Порядок </w:t>
      </w:r>
    </w:p>
    <w:p w:rsidR="00BC0AC4" w:rsidRPr="00BC0AC4" w:rsidRDefault="00BC0AC4" w:rsidP="00BC0AC4">
      <w:pPr>
        <w:jc w:val="center"/>
        <w:rPr>
          <w:rFonts w:ascii="Times New Roman" w:hAnsi="Times New Roman" w:cs="Times New Roman"/>
          <w:sz w:val="28"/>
          <w:szCs w:val="28"/>
        </w:rPr>
      </w:pPr>
      <w:r w:rsidRPr="00BC0AC4">
        <w:rPr>
          <w:rFonts w:ascii="Times New Roman" w:hAnsi="Times New Roman" w:cs="Times New Roman"/>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муниципального района Омской области</w:t>
      </w:r>
    </w:p>
    <w:p w:rsidR="00BC0AC4" w:rsidRPr="00BC0AC4" w:rsidRDefault="00BC0AC4" w:rsidP="00BC0AC4">
      <w:pPr>
        <w:jc w:val="center"/>
        <w:rPr>
          <w:rFonts w:ascii="Times New Roman" w:hAnsi="Times New Roman" w:cs="Times New Roman"/>
          <w:sz w:val="28"/>
          <w:szCs w:val="28"/>
        </w:rPr>
      </w:pPr>
    </w:p>
    <w:p w:rsidR="00BC0AC4" w:rsidRPr="00BC0AC4" w:rsidRDefault="00BC0AC4" w:rsidP="00BC0AC4">
      <w:pPr>
        <w:jc w:val="center"/>
        <w:rPr>
          <w:rFonts w:ascii="Times New Roman" w:hAnsi="Times New Roman" w:cs="Times New Roman"/>
          <w:sz w:val="28"/>
          <w:szCs w:val="28"/>
        </w:rPr>
      </w:pPr>
      <w:r w:rsidRPr="00BC0AC4">
        <w:rPr>
          <w:rFonts w:ascii="Times New Roman" w:hAnsi="Times New Roman" w:cs="Times New Roman"/>
          <w:sz w:val="28"/>
          <w:szCs w:val="28"/>
        </w:rPr>
        <w:t>I. Общие положения</w:t>
      </w:r>
    </w:p>
    <w:p w:rsidR="00BC0AC4" w:rsidRPr="00BC0AC4" w:rsidRDefault="00BC0AC4" w:rsidP="00BC0AC4">
      <w:pPr>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1. </w:t>
      </w:r>
      <w:r w:rsidR="002C2278" w:rsidRPr="00BC0AC4">
        <w:rPr>
          <w:rFonts w:ascii="Times New Roman" w:hAnsi="Times New Roman" w:cs="Times New Roman"/>
          <w:sz w:val="28"/>
          <w:szCs w:val="28"/>
        </w:rPr>
        <w:t>Настоящий Порядок</w:t>
      </w:r>
      <w:r w:rsidRPr="00BC0AC4">
        <w:rPr>
          <w:rFonts w:ascii="Times New Roman" w:hAnsi="Times New Roman" w:cs="Times New Roman"/>
          <w:sz w:val="28"/>
          <w:szCs w:val="28"/>
        </w:rPr>
        <w:t xml:space="preserve"> определяет правила составления и утверждения плана финансово-хозяйственной деятельности (далее-План) муниципальных бюджетных и автономных учреждений, подведомственных главным распорядителям бюджетных средств </w:t>
      </w:r>
      <w:r w:rsidR="00605D58">
        <w:rPr>
          <w:rFonts w:ascii="Times New Roman" w:hAnsi="Times New Roman" w:cs="Times New Roman"/>
          <w:bCs/>
          <w:sz w:val="28"/>
          <w:szCs w:val="28"/>
        </w:rPr>
        <w:t>Милоградовского</w:t>
      </w:r>
      <w:r w:rsidR="00605D58" w:rsidRPr="00BC0AC4">
        <w:rPr>
          <w:rFonts w:ascii="Times New Roman" w:hAnsi="Times New Roman" w:cs="Times New Roman"/>
          <w:bCs/>
          <w:sz w:val="28"/>
          <w:szCs w:val="28"/>
        </w:rPr>
        <w:t xml:space="preserve"> сельского поселения </w:t>
      </w:r>
      <w:r w:rsidR="00605D58">
        <w:rPr>
          <w:rFonts w:ascii="Times New Roman" w:hAnsi="Times New Roman" w:cs="Times New Roman"/>
          <w:bCs/>
          <w:sz w:val="28"/>
          <w:szCs w:val="28"/>
        </w:rPr>
        <w:t>Павлоградского</w:t>
      </w:r>
      <w:r w:rsidR="00605D58" w:rsidRPr="00BC0AC4">
        <w:rPr>
          <w:rFonts w:ascii="Times New Roman" w:hAnsi="Times New Roman" w:cs="Times New Roman"/>
          <w:bCs/>
          <w:sz w:val="28"/>
          <w:szCs w:val="28"/>
        </w:rPr>
        <w:t xml:space="preserve"> </w:t>
      </w:r>
      <w:r w:rsidRPr="00BC0AC4">
        <w:rPr>
          <w:rFonts w:ascii="Times New Roman" w:hAnsi="Times New Roman" w:cs="Times New Roman"/>
          <w:sz w:val="28"/>
          <w:szCs w:val="28"/>
        </w:rPr>
        <w:t>муниципального района Омской области (далее-Учреждение).</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2. План должен составляться и утверждаться на очередной финансовый год в случае, если решение о бюджете </w:t>
      </w:r>
      <w:r w:rsidR="00605D58">
        <w:rPr>
          <w:rFonts w:ascii="Times New Roman" w:hAnsi="Times New Roman" w:cs="Times New Roman"/>
          <w:bCs/>
          <w:sz w:val="28"/>
          <w:szCs w:val="28"/>
        </w:rPr>
        <w:t>Милоградовского</w:t>
      </w:r>
      <w:r w:rsidRPr="00BC0AC4">
        <w:rPr>
          <w:rFonts w:ascii="Times New Roman" w:hAnsi="Times New Roman" w:cs="Times New Roman"/>
          <w:sz w:val="28"/>
          <w:szCs w:val="28"/>
        </w:rPr>
        <w:t xml:space="preserve"> сельского поселения утверждается на один финансовый год или на очередной финансовый год и плановый период, если решение о бюджете </w:t>
      </w:r>
      <w:r w:rsidR="00605D58">
        <w:rPr>
          <w:rFonts w:ascii="Times New Roman" w:hAnsi="Times New Roman" w:cs="Times New Roman"/>
          <w:bCs/>
          <w:sz w:val="28"/>
          <w:szCs w:val="28"/>
        </w:rPr>
        <w:t>Милоградовского</w:t>
      </w:r>
      <w:r w:rsidRPr="00BC0AC4">
        <w:rPr>
          <w:rFonts w:ascii="Times New Roman" w:hAnsi="Times New Roman" w:cs="Times New Roman"/>
          <w:sz w:val="28"/>
          <w:szCs w:val="28"/>
        </w:rPr>
        <w:t xml:space="preserve"> сельского поселения утверждается на очередной финансовый год и плановый период.</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План вновь созданного учреждения составляется на текущий финансовый год и плановый период.</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по решению органа-учредителя утверждаются на период, превышающий указанный срок.</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 План составляется по кассовому методу, в валюте Российской Федерации.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 Составление и утверждение Плана, содержащего сведения, составляющие государственную тайну, осуществляется с соблюдением законодательства Российской Федерации о защите государственной тайны.</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center"/>
        <w:rPr>
          <w:rFonts w:ascii="Times New Roman" w:hAnsi="Times New Roman" w:cs="Times New Roman"/>
          <w:sz w:val="28"/>
          <w:szCs w:val="28"/>
        </w:rPr>
      </w:pPr>
      <w:r w:rsidRPr="00BC0AC4">
        <w:rPr>
          <w:rFonts w:ascii="Times New Roman" w:hAnsi="Times New Roman" w:cs="Times New Roman"/>
          <w:sz w:val="28"/>
          <w:szCs w:val="28"/>
        </w:rPr>
        <w:t>II. Требования к составлению Плана</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5. При составлении Плана (внесении изменений в него) устанавливается (уточняется) плановый объем поступлений и выплат денежных средств.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План составляется на основании обоснований (расчетов) плановых показателей поступлений и выплат, требования к формированию которых установлены в главе III Порядка.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6. Учреждение составляет План при формировании проекта решения о бюджете:</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 с учетом планируемых объемов поступлений: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а) субсидии на финансовое обеспечение выполнения муниципального </w:t>
      </w:r>
      <w:r w:rsidRPr="00BC0AC4">
        <w:rPr>
          <w:rFonts w:ascii="Times New Roman" w:hAnsi="Times New Roman" w:cs="Times New Roman"/>
          <w:sz w:val="28"/>
          <w:szCs w:val="28"/>
        </w:rPr>
        <w:lastRenderedPageBreak/>
        <w:t>задания;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б) субсидий, предусмотренных абзацем вторым пункта 1 статьи 78.1 Бюджетного кодекса Российской Федерации (далее - целевые субсидии), и целей их предоставления; </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г) грантов, в том числе в форме субсидий, предоставляемых из бюджетов бюджетной системы Российской Федерации (далее - грант);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е) доходов от иной приносящей доход деятельности, предусмотренной уставом учреждения;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 с учетом планируемых объемов выплат, связанных с осуществлением деятельности, предусмотренной уставом учреждения, включая выплаты по исполнению принятых учреждением в предшествующих отчетных периодах обязательств.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Администрация </w:t>
      </w:r>
      <w:r w:rsidR="00605D58">
        <w:rPr>
          <w:rFonts w:ascii="Times New Roman" w:hAnsi="Times New Roman" w:cs="Times New Roman"/>
          <w:bCs/>
          <w:sz w:val="28"/>
          <w:szCs w:val="28"/>
        </w:rPr>
        <w:t>Милоградовского</w:t>
      </w:r>
      <w:r w:rsidRPr="00BC0AC4">
        <w:rPr>
          <w:rFonts w:ascii="Times New Roman" w:hAnsi="Times New Roman" w:cs="Times New Roman"/>
          <w:sz w:val="28"/>
          <w:szCs w:val="28"/>
        </w:rPr>
        <w:t xml:space="preserve"> сельского поселения направляет учреждению информацию о планируемых к предоставлению из бюджета объемах субсидий.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7. Учреждение, имеющее обособленное(</w:t>
      </w:r>
      <w:proofErr w:type="spellStart"/>
      <w:r w:rsidRPr="00BC0AC4">
        <w:rPr>
          <w:rFonts w:ascii="Times New Roman" w:hAnsi="Times New Roman" w:cs="Times New Roman"/>
          <w:sz w:val="28"/>
          <w:szCs w:val="28"/>
        </w:rPr>
        <w:t>ые</w:t>
      </w:r>
      <w:proofErr w:type="spellEnd"/>
      <w:r w:rsidRPr="00BC0AC4">
        <w:rPr>
          <w:rFonts w:ascii="Times New Roman" w:hAnsi="Times New Roman" w:cs="Times New Roman"/>
          <w:sz w:val="28"/>
          <w:szCs w:val="28"/>
        </w:rPr>
        <w:t>) подразделение(я), формирует План учреждения на основании Плана головного учреждения, сформированного без учета обособленных подразделений, и Плана(</w:t>
      </w:r>
      <w:proofErr w:type="spellStart"/>
      <w:r w:rsidRPr="00BC0AC4">
        <w:rPr>
          <w:rFonts w:ascii="Times New Roman" w:hAnsi="Times New Roman" w:cs="Times New Roman"/>
          <w:sz w:val="28"/>
          <w:szCs w:val="28"/>
        </w:rPr>
        <w:t>ов</w:t>
      </w:r>
      <w:proofErr w:type="spellEnd"/>
      <w:r w:rsidRPr="00BC0AC4">
        <w:rPr>
          <w:rFonts w:ascii="Times New Roman" w:hAnsi="Times New Roman" w:cs="Times New Roman"/>
          <w:sz w:val="28"/>
          <w:szCs w:val="28"/>
        </w:rPr>
        <w:t>) обособленного(</w:t>
      </w:r>
      <w:proofErr w:type="spellStart"/>
      <w:r w:rsidRPr="00BC0AC4">
        <w:rPr>
          <w:rFonts w:ascii="Times New Roman" w:hAnsi="Times New Roman" w:cs="Times New Roman"/>
          <w:sz w:val="28"/>
          <w:szCs w:val="28"/>
        </w:rPr>
        <w:t>ых</w:t>
      </w:r>
      <w:proofErr w:type="spellEnd"/>
      <w:r w:rsidRPr="00BC0AC4">
        <w:rPr>
          <w:rFonts w:ascii="Times New Roman" w:hAnsi="Times New Roman" w:cs="Times New Roman"/>
          <w:sz w:val="28"/>
          <w:szCs w:val="28"/>
        </w:rPr>
        <w:t>) подразделения(й), без учета расчетов между головным учреждением и обособленным(и) подразделением(</w:t>
      </w:r>
      <w:proofErr w:type="spellStart"/>
      <w:r w:rsidRPr="00BC0AC4">
        <w:rPr>
          <w:rFonts w:ascii="Times New Roman" w:hAnsi="Times New Roman" w:cs="Times New Roman"/>
          <w:sz w:val="28"/>
          <w:szCs w:val="28"/>
        </w:rPr>
        <w:t>ями</w:t>
      </w:r>
      <w:proofErr w:type="spellEnd"/>
      <w:r w:rsidRPr="00BC0AC4">
        <w:rPr>
          <w:rFonts w:ascii="Times New Roman" w:hAnsi="Times New Roman" w:cs="Times New Roman"/>
          <w:sz w:val="28"/>
          <w:szCs w:val="28"/>
        </w:rPr>
        <w:t>).</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8.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а) планируемых поступлений: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от возврата выплат, произведенных учреждениями в прошлых отчетных периодах (в том числе в связи с возвратом в текущем финансовом году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от возврата средств, ранее размещенных на депозитах, - по коду аналитической группы вида источников финансирования дефицитов бюджетов </w:t>
      </w:r>
      <w:r w:rsidRPr="00BC0AC4">
        <w:rPr>
          <w:rFonts w:ascii="Times New Roman" w:hAnsi="Times New Roman" w:cs="Times New Roman"/>
          <w:sz w:val="28"/>
          <w:szCs w:val="28"/>
        </w:rPr>
        <w:lastRenderedPageBreak/>
        <w:t>классификации источников финансирования дефицитов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б) планируемых выплат: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расходам - по кодам видов расходов классификации расходов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перечислению физическим и юридическим лицам ссуд, кредитов, в случаях, установленных законодательством Российской Федерации,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8.1. Требования к составлению Плана, установленные пунктами 5 - 8 настоящего Порядка, применяются при составлении проекта Плана.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9. Изменение показателей Плана в течение текущего финансового года осуществляется в связи с:</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изменением объема услуг (работ), предоставляемых за плату;</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изменением объемов безвозмездных поступлений от юридических и физических лиц;</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в) проведением реорганизации учреждения.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10.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11. Внесение изменений в показатели Плана по поступлениям и (или) выплатам формируются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12 Порядка.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12. Учреждение вправе осуществлять внесение изменений в показатели Плана без внесения изменений в соответствующие обоснования (расчеты) </w:t>
      </w:r>
      <w:r w:rsidRPr="00BC0AC4">
        <w:rPr>
          <w:rFonts w:ascii="Times New Roman" w:hAnsi="Times New Roman" w:cs="Times New Roman"/>
          <w:sz w:val="28"/>
          <w:szCs w:val="28"/>
        </w:rPr>
        <w:lastRenderedPageBreak/>
        <w:t>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а) при поступлении в текущем финансовом году:</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сумм возврата дебиторской задолженности прошлых лет;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сумм, поступивших по решению суда или на основании исполнительных документов;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б) при необходимости осуществления выплат: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возмещению ущерба;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решению суда, на основании исполнительных документов;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уплате штрафов, в том числе административных.</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13. При внесении изменений в показатели Плана в случае, установленном подпунктом "в" пункта 9 Порядка, при реорганизации: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w:t>
      </w:r>
      <w:proofErr w:type="spellStart"/>
      <w:r w:rsidRPr="00BC0AC4">
        <w:rPr>
          <w:rFonts w:ascii="Times New Roman" w:hAnsi="Times New Roman" w:cs="Times New Roman"/>
          <w:sz w:val="28"/>
          <w:szCs w:val="28"/>
        </w:rPr>
        <w:t>ов</w:t>
      </w:r>
      <w:proofErr w:type="spellEnd"/>
      <w:r w:rsidRPr="00BC0AC4">
        <w:rPr>
          <w:rFonts w:ascii="Times New Roman" w:hAnsi="Times New Roman" w:cs="Times New Roman"/>
          <w:sz w:val="28"/>
          <w:szCs w:val="28"/>
        </w:rPr>
        <w:t>) учреждения(</w:t>
      </w:r>
      <w:proofErr w:type="spellStart"/>
      <w:r w:rsidRPr="00BC0AC4">
        <w:rPr>
          <w:rFonts w:ascii="Times New Roman" w:hAnsi="Times New Roman" w:cs="Times New Roman"/>
          <w:sz w:val="28"/>
          <w:szCs w:val="28"/>
        </w:rPr>
        <w:t>ий</w:t>
      </w:r>
      <w:proofErr w:type="spellEnd"/>
      <w:r w:rsidRPr="00BC0AC4">
        <w:rPr>
          <w:rFonts w:ascii="Times New Roman" w:hAnsi="Times New Roman" w:cs="Times New Roman"/>
          <w:sz w:val="28"/>
          <w:szCs w:val="28"/>
        </w:rPr>
        <w:t>) до начала реорганизации.</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center"/>
        <w:rPr>
          <w:rFonts w:ascii="Times New Roman" w:hAnsi="Times New Roman" w:cs="Times New Roman"/>
          <w:sz w:val="28"/>
          <w:szCs w:val="28"/>
        </w:rPr>
      </w:pPr>
      <w:r w:rsidRPr="00BC0AC4">
        <w:rPr>
          <w:rFonts w:ascii="Times New Roman" w:hAnsi="Times New Roman" w:cs="Times New Roman"/>
          <w:sz w:val="28"/>
          <w:szCs w:val="28"/>
        </w:rPr>
        <w:t>III. Формирование обоснований (расчетов) плановых показателей поступлений и выплат</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14.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w:t>
      </w:r>
      <w:r w:rsidRPr="00BC0AC4">
        <w:rPr>
          <w:rFonts w:ascii="Times New Roman" w:hAnsi="Times New Roman" w:cs="Times New Roman"/>
          <w:sz w:val="28"/>
          <w:szCs w:val="28"/>
        </w:rPr>
        <w:lastRenderedPageBreak/>
        <w:t>(контрактам,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Обоснования (расчеты)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15. Расчеты доходов формируются: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от использования собственности (в том числе доходы в виде арендной платы, платы за сервитут, от распоряжения правами на результаты интеллектуальной деятельности и средствами индивидуализации);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 органу-учредителю направляется информация о причинах указанных изменений.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16.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w:t>
      </w:r>
      <w:r w:rsidRPr="00BC0AC4">
        <w:rPr>
          <w:rFonts w:ascii="Times New Roman" w:hAnsi="Times New Roman" w:cs="Times New Roman"/>
          <w:sz w:val="28"/>
          <w:szCs w:val="28"/>
        </w:rPr>
        <w:lastRenderedPageBreak/>
        <w:t>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17.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18.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19.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20.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21.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w:t>
      </w:r>
      <w:r w:rsidRPr="00BC0AC4">
        <w:rPr>
          <w:rFonts w:ascii="Times New Roman" w:hAnsi="Times New Roman" w:cs="Times New Roman"/>
          <w:sz w:val="28"/>
          <w:szCs w:val="28"/>
        </w:rPr>
        <w:lastRenderedPageBreak/>
        <w:t>заболеваний, на обязательное медицинское страхование.</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22.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23.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осуществляется с учетом количества планируемых выплат в год и их размера.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24.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25.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26.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27.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 28. Расчет расходов (за исключением расходов на закупку товаров, работ, услуг) осуществляется раздельно по источникам их финансового обеспечения.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29.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w:t>
      </w:r>
      <w:r w:rsidRPr="00BC0AC4">
        <w:rPr>
          <w:rFonts w:ascii="Times New Roman" w:hAnsi="Times New Roman" w:cs="Times New Roman"/>
          <w:sz w:val="28"/>
          <w:szCs w:val="28"/>
        </w:rPr>
        <w:lastRenderedPageBreak/>
        <w:t>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 - канала, повременной оплаты за интернет - услуги или оплата интернет - трафика.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30.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31.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sidRPr="00BC0AC4">
        <w:rPr>
          <w:rFonts w:ascii="Times New Roman" w:hAnsi="Times New Roman" w:cs="Times New Roman"/>
          <w:sz w:val="28"/>
          <w:szCs w:val="28"/>
        </w:rPr>
        <w:t>одноставочного</w:t>
      </w:r>
      <w:proofErr w:type="spellEnd"/>
      <w:r w:rsidRPr="00BC0AC4">
        <w:rPr>
          <w:rFonts w:ascii="Times New Roman" w:hAnsi="Times New Roman" w:cs="Times New Roman"/>
          <w:sz w:val="28"/>
          <w:szCs w:val="28"/>
        </w:rPr>
        <w:t xml:space="preserve">, дифференцированного по зонам суток или </w:t>
      </w:r>
      <w:proofErr w:type="spellStart"/>
      <w:r w:rsidRPr="00BC0AC4">
        <w:rPr>
          <w:rFonts w:ascii="Times New Roman" w:hAnsi="Times New Roman" w:cs="Times New Roman"/>
          <w:sz w:val="28"/>
          <w:szCs w:val="28"/>
        </w:rPr>
        <w:t>двуставочного</w:t>
      </w:r>
      <w:proofErr w:type="spellEnd"/>
      <w:r w:rsidRPr="00BC0AC4">
        <w:rPr>
          <w:rFonts w:ascii="Times New Roman" w:hAnsi="Times New Roman" w:cs="Times New Roman"/>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32.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33.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BC0AC4">
        <w:rPr>
          <w:rFonts w:ascii="Times New Roman" w:hAnsi="Times New Roman" w:cs="Times New Roman"/>
          <w:sz w:val="28"/>
          <w:szCs w:val="28"/>
        </w:rPr>
        <w:t>регламентно</w:t>
      </w:r>
      <w:proofErr w:type="spellEnd"/>
      <w:r w:rsidRPr="00BC0AC4">
        <w:rPr>
          <w:rFonts w:ascii="Times New Roman" w:hAnsi="Times New Roman" w:cs="Times New Roman"/>
          <w:sz w:val="28"/>
          <w:szCs w:val="28"/>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34.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35.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36.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29 - 35 Порядка, осуществляется на основании расчетов необходимых выплат с учетом </w:t>
      </w:r>
      <w:r w:rsidRPr="00BC0AC4">
        <w:rPr>
          <w:rFonts w:ascii="Times New Roman" w:hAnsi="Times New Roman" w:cs="Times New Roman"/>
          <w:sz w:val="28"/>
          <w:szCs w:val="28"/>
        </w:rPr>
        <w:lastRenderedPageBreak/>
        <w:t>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37.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38.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39. Расчеты расходов на закупку товаров, работ, услуг должны соответствовать в части планируемых выплат:</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показателям плана-графика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отношении закупок, подлежащих включению в указанный план закупок в соответствии с Федеральным законом от 18 июля 2011 г. N223-ФЗ "О закупках товаров, работ, услуг отдельными видами юридических лиц", а также показателям закупок, которые согласно положениям пункта 4 Правил формирования плана закупки товаров (работ, услуг), утвержденных постановлением Правительства Российской Федерации от 17 сентября 2012 г. N932, не включаются в план закупок.</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40. Расчет расходов на осуществление капитальных вложений: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w:t>
      </w:r>
      <w:r w:rsidRPr="00BC0AC4">
        <w:rPr>
          <w:rFonts w:ascii="Times New Roman" w:hAnsi="Times New Roman" w:cs="Times New Roman"/>
          <w:sz w:val="28"/>
          <w:szCs w:val="28"/>
        </w:rPr>
        <w:lastRenderedPageBreak/>
        <w:t>законодательством о градостроительной деятельности Российской Федерации;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41.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местной администрацией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42.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center"/>
        <w:rPr>
          <w:rFonts w:ascii="Times New Roman" w:hAnsi="Times New Roman" w:cs="Times New Roman"/>
          <w:sz w:val="28"/>
          <w:szCs w:val="28"/>
        </w:rPr>
      </w:pPr>
      <w:r w:rsidRPr="00BC0AC4">
        <w:rPr>
          <w:rFonts w:ascii="Times New Roman" w:hAnsi="Times New Roman" w:cs="Times New Roman"/>
          <w:sz w:val="28"/>
          <w:szCs w:val="28"/>
        </w:rPr>
        <w:t>IV. Правила к утверждению Плана</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43. Проект Плана на очередной финансовый год и плановый период представляется в Администрацию </w:t>
      </w:r>
      <w:r>
        <w:rPr>
          <w:rFonts w:ascii="Times New Roman" w:hAnsi="Times New Roman" w:cs="Times New Roman"/>
          <w:bCs/>
          <w:sz w:val="28"/>
          <w:szCs w:val="28"/>
        </w:rPr>
        <w:t>Новотроицкого</w:t>
      </w:r>
      <w:r w:rsidRPr="00BC0AC4">
        <w:rPr>
          <w:rFonts w:ascii="Times New Roman" w:hAnsi="Times New Roman" w:cs="Times New Roman"/>
          <w:sz w:val="28"/>
          <w:szCs w:val="28"/>
        </w:rPr>
        <w:t xml:space="preserve"> сельского поселения не позднее 25 августа текущего года. При наличии замечаний План возвращается в Учреждение для последующей доработки. Повторное направление Учреждением Плана после доработки осуществляется с учетом положений настоящей Главы, но не позднее 1 сентября текущего года.</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44.</w:t>
      </w:r>
      <w:r w:rsidRPr="00BC0AC4">
        <w:rPr>
          <w:rFonts w:ascii="Times New Roman" w:hAnsi="Times New Roman" w:cs="Times New Roman"/>
          <w:sz w:val="28"/>
          <w:szCs w:val="28"/>
        </w:rPr>
        <w:tab/>
        <w:t>План муниципального бюджетного учреждения утверждается Учредителем не позднее 10 рабочих дней со дня заключения соглашения о предоставлении субсидии на финансовое обеспечение выполнения муниципального задания.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План муниципального автономного учреждения утверждается руководителем автономного учреждения не позднее 10 рабочих дней со дня заключения соглашения о предоставлении субсидии на финансовое обеспечение выполнения муниципального задания после рассмотрения проекта Плана наблюдательным советом автономного учреждения.</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45. 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 В случае внесения изменений в План, он утверждается не позднее 10 рабочих дней со дня принятия Решения о внесении изменений в местный бюджет и заключения Соглашения о предоставлении субсидий (или внесения изменений). </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В целях внесения изменений в План в соответствии с настоящим Порядком составляется новый План, показатели которого не должны вступать в противоречие в части кассовых операций по выплатам, проведенным до внесения изменений в План. </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 xml:space="preserve">Внесение изменений в План, не связанные с принятием Решения о местном бюджете на очередной финансовый год, либо на финансовый год и на плановый </w:t>
      </w:r>
      <w:r w:rsidRPr="00BC0AC4">
        <w:rPr>
          <w:rFonts w:ascii="Times New Roman" w:hAnsi="Times New Roman" w:cs="Times New Roman"/>
          <w:sz w:val="28"/>
          <w:szCs w:val="28"/>
        </w:rPr>
        <w:lastRenderedPageBreak/>
        <w:t>период осуществляется только при наличии соответствующих обоснований и расчетов на величину изменений показателей.</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46. Учреждение, имеющее обособленное(</w:t>
      </w:r>
      <w:proofErr w:type="spellStart"/>
      <w:r w:rsidRPr="00BC0AC4">
        <w:rPr>
          <w:rFonts w:ascii="Times New Roman" w:hAnsi="Times New Roman" w:cs="Times New Roman"/>
          <w:sz w:val="28"/>
          <w:szCs w:val="28"/>
        </w:rPr>
        <w:t>ые</w:t>
      </w:r>
      <w:proofErr w:type="spellEnd"/>
      <w:r w:rsidRPr="00BC0AC4">
        <w:rPr>
          <w:rFonts w:ascii="Times New Roman" w:hAnsi="Times New Roman" w:cs="Times New Roman"/>
          <w:sz w:val="28"/>
          <w:szCs w:val="28"/>
        </w:rPr>
        <w:t>) подразделение(я), на основании Плана, утвержденного в соответствии с пунктом 44 Порядка, утверждает План головного учреждения без учета обособленного(</w:t>
      </w:r>
      <w:proofErr w:type="spellStart"/>
      <w:r w:rsidRPr="00BC0AC4">
        <w:rPr>
          <w:rFonts w:ascii="Times New Roman" w:hAnsi="Times New Roman" w:cs="Times New Roman"/>
          <w:sz w:val="28"/>
          <w:szCs w:val="28"/>
        </w:rPr>
        <w:t>ых</w:t>
      </w:r>
      <w:proofErr w:type="spellEnd"/>
      <w:r w:rsidRPr="00BC0AC4">
        <w:rPr>
          <w:rFonts w:ascii="Times New Roman" w:hAnsi="Times New Roman" w:cs="Times New Roman"/>
          <w:sz w:val="28"/>
          <w:szCs w:val="28"/>
        </w:rPr>
        <w:t>) подразделения(</w:t>
      </w:r>
      <w:proofErr w:type="spellStart"/>
      <w:r w:rsidRPr="00BC0AC4">
        <w:rPr>
          <w:rFonts w:ascii="Times New Roman" w:hAnsi="Times New Roman" w:cs="Times New Roman"/>
          <w:sz w:val="28"/>
          <w:szCs w:val="28"/>
        </w:rPr>
        <w:t>ий</w:t>
      </w:r>
      <w:proofErr w:type="spellEnd"/>
      <w:r w:rsidRPr="00BC0AC4">
        <w:rPr>
          <w:rFonts w:ascii="Times New Roman" w:hAnsi="Times New Roman" w:cs="Times New Roman"/>
          <w:sz w:val="28"/>
          <w:szCs w:val="28"/>
        </w:rPr>
        <w:t>) и План для каждого обособленного подразделения, включающие показатели расчетов между головным учреждением и обособленным(и) подразделением(</w:t>
      </w:r>
      <w:proofErr w:type="spellStart"/>
      <w:r w:rsidRPr="00BC0AC4">
        <w:rPr>
          <w:rFonts w:ascii="Times New Roman" w:hAnsi="Times New Roman" w:cs="Times New Roman"/>
          <w:sz w:val="28"/>
          <w:szCs w:val="28"/>
        </w:rPr>
        <w:t>ями</w:t>
      </w:r>
      <w:proofErr w:type="spellEnd"/>
      <w:r w:rsidRPr="00BC0AC4">
        <w:rPr>
          <w:rFonts w:ascii="Times New Roman" w:hAnsi="Times New Roman" w:cs="Times New Roman"/>
          <w:sz w:val="28"/>
          <w:szCs w:val="28"/>
        </w:rPr>
        <w:t>).</w:t>
      </w:r>
    </w:p>
    <w:p w:rsidR="00BC0AC4" w:rsidRPr="00BC0AC4" w:rsidRDefault="00BC0AC4" w:rsidP="00BC0AC4">
      <w:pPr>
        <w:ind w:firstLine="709"/>
        <w:jc w:val="both"/>
        <w:rPr>
          <w:rFonts w:ascii="Times New Roman" w:hAnsi="Times New Roman" w:cs="Times New Roman"/>
          <w:sz w:val="28"/>
          <w:szCs w:val="28"/>
        </w:rPr>
      </w:pPr>
      <w:r w:rsidRPr="00BC0AC4">
        <w:rPr>
          <w:rFonts w:ascii="Times New Roman" w:hAnsi="Times New Roman" w:cs="Times New Roman"/>
          <w:sz w:val="28"/>
          <w:szCs w:val="28"/>
        </w:rPr>
        <w:t>47. Утвержденный План (План с учетом изменений) размещается учреждением в информационно-телекоммуникационной сети "Интернет" на официальном сайте www.bus.gov.ru не позднее 5 рабочих дней, следующих за днем утверждения Плана, в соответствии с Порядком 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утвержденным приказом Министерства финансов Российской Федерации от 21 июля 2011 г. N 86н.</w:t>
      </w: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BC0AC4" w:rsidRPr="00BC0AC4" w:rsidRDefault="00BC0AC4" w:rsidP="00BC0AC4">
      <w:pPr>
        <w:ind w:firstLine="709"/>
        <w:jc w:val="both"/>
        <w:rPr>
          <w:rFonts w:ascii="Times New Roman" w:hAnsi="Times New Roman" w:cs="Times New Roman"/>
          <w:sz w:val="28"/>
          <w:szCs w:val="28"/>
        </w:rPr>
      </w:pPr>
    </w:p>
    <w:p w:rsidR="00605D58" w:rsidRDefault="00605D58" w:rsidP="00BC0AC4">
      <w:pPr>
        <w:ind w:firstLine="709"/>
        <w:jc w:val="both"/>
        <w:rPr>
          <w:rFonts w:ascii="Times New Roman" w:hAnsi="Times New Roman" w:cs="Times New Roman"/>
          <w:sz w:val="28"/>
          <w:szCs w:val="28"/>
        </w:rPr>
        <w:sectPr w:rsidR="00605D58" w:rsidSect="002C2278">
          <w:footerReference w:type="even" r:id="rId7"/>
          <w:footerReference w:type="default" r:id="rId8"/>
          <w:type w:val="continuous"/>
          <w:pgSz w:w="11906" w:h="16838"/>
          <w:pgMar w:top="1134" w:right="566" w:bottom="1134" w:left="1701" w:header="720" w:footer="720" w:gutter="0"/>
          <w:cols w:space="720"/>
          <w:docGrid w:linePitch="600" w:charSpace="32768"/>
        </w:sectPr>
      </w:pPr>
    </w:p>
    <w:p w:rsidR="00BC0AC4" w:rsidRPr="00605D58" w:rsidRDefault="00BC0AC4" w:rsidP="00605D58">
      <w:pPr>
        <w:jc w:val="center"/>
        <w:rPr>
          <w:rFonts w:ascii="Times New Roman" w:hAnsi="Times New Roman" w:cs="Times New Roman"/>
          <w:sz w:val="32"/>
          <w:szCs w:val="32"/>
          <w:shd w:val="clear" w:color="auto" w:fill="FFFFFF"/>
        </w:rPr>
      </w:pPr>
      <w:r w:rsidRPr="00605D58">
        <w:rPr>
          <w:rFonts w:ascii="Times New Roman" w:hAnsi="Times New Roman" w:cs="Times New Roman"/>
          <w:sz w:val="32"/>
          <w:szCs w:val="32"/>
          <w:shd w:val="clear" w:color="auto" w:fill="FFFFFF"/>
        </w:rPr>
        <w:lastRenderedPageBreak/>
        <w:t xml:space="preserve">Порядку составления и утверждения плана финансово-хозяйственной деятельности муниципальных бюджетных и автономных учреждений </w:t>
      </w:r>
      <w:r w:rsidR="00605D58" w:rsidRPr="00605D58">
        <w:rPr>
          <w:rFonts w:ascii="Times New Roman" w:hAnsi="Times New Roman" w:cs="Times New Roman"/>
          <w:bCs/>
          <w:sz w:val="32"/>
          <w:szCs w:val="32"/>
        </w:rPr>
        <w:t xml:space="preserve">Милоградовского сельского поселения Павлоградского </w:t>
      </w:r>
      <w:r w:rsidRPr="00605D58">
        <w:rPr>
          <w:rFonts w:ascii="Times New Roman" w:hAnsi="Times New Roman" w:cs="Times New Roman"/>
          <w:sz w:val="32"/>
          <w:szCs w:val="32"/>
          <w:shd w:val="clear" w:color="auto" w:fill="FFFFFF"/>
        </w:rPr>
        <w:t>муниципального района Омской области</w:t>
      </w:r>
    </w:p>
    <w:p w:rsidR="00BC0AC4" w:rsidRPr="00BC0AC4" w:rsidRDefault="00BC0AC4" w:rsidP="00BC0AC4">
      <w:pPr>
        <w:jc w:val="right"/>
        <w:rPr>
          <w:rFonts w:ascii="Times New Roman" w:hAnsi="Times New Roman" w:cs="Times New Roman"/>
          <w:sz w:val="28"/>
          <w:szCs w:val="28"/>
          <w:shd w:val="clear" w:color="auto" w:fill="FFFFFF"/>
        </w:rPr>
      </w:pP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Утверждаю</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______________________________________________</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(наименование должности уполномоченного лица)</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______________________________________________</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(наименование органа - учредителя (учреждения)</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_________________ ____________________________</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w:t>
      </w:r>
      <w:proofErr w:type="gramStart"/>
      <w:r w:rsidRPr="00BC0AC4">
        <w:rPr>
          <w:rFonts w:ascii="Times New Roman" w:hAnsi="Times New Roman" w:cs="Times New Roman"/>
          <w:sz w:val="22"/>
          <w:szCs w:val="22"/>
        </w:rPr>
        <w:t xml:space="preserve">подпись)   </w:t>
      </w:r>
      <w:proofErr w:type="gramEnd"/>
      <w:r w:rsidRPr="00BC0AC4">
        <w:rPr>
          <w:rFonts w:ascii="Times New Roman" w:hAnsi="Times New Roman" w:cs="Times New Roman"/>
          <w:sz w:val="22"/>
          <w:szCs w:val="22"/>
        </w:rPr>
        <w:t xml:space="preserve">     (расшифровка подписи)</w:t>
      </w:r>
    </w:p>
    <w:p w:rsidR="00BC0AC4" w:rsidRPr="00BC0AC4" w:rsidRDefault="00BC0AC4" w:rsidP="00605D58">
      <w:pPr>
        <w:autoSpaceDE w:val="0"/>
        <w:autoSpaceDN w:val="0"/>
        <w:adjustRightInd w:val="0"/>
        <w:jc w:val="right"/>
        <w:rPr>
          <w:rFonts w:ascii="Times New Roman" w:hAnsi="Times New Roman" w:cs="Times New Roman"/>
          <w:sz w:val="22"/>
          <w:szCs w:val="22"/>
        </w:rPr>
      </w:pPr>
      <w:r w:rsidRPr="00BC0AC4">
        <w:rPr>
          <w:rFonts w:ascii="Times New Roman" w:hAnsi="Times New Roman" w:cs="Times New Roman"/>
          <w:sz w:val="22"/>
          <w:szCs w:val="22"/>
        </w:rPr>
        <w:t xml:space="preserve">                                                                                             "___"________________20___г.</w:t>
      </w:r>
    </w:p>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881F9F">
      <w:pPr>
        <w:autoSpaceDE w:val="0"/>
        <w:autoSpaceDN w:val="0"/>
        <w:adjustRightInd w:val="0"/>
        <w:jc w:val="center"/>
        <w:rPr>
          <w:rFonts w:ascii="Times New Roman" w:hAnsi="Times New Roman" w:cs="Times New Roman"/>
          <w:sz w:val="22"/>
          <w:szCs w:val="22"/>
        </w:rPr>
      </w:pPr>
      <w:r w:rsidRPr="00BC0AC4">
        <w:rPr>
          <w:rFonts w:ascii="Times New Roman" w:hAnsi="Times New Roman" w:cs="Times New Roman"/>
          <w:b/>
          <w:bCs/>
          <w:color w:val="26282F"/>
          <w:sz w:val="22"/>
          <w:szCs w:val="22"/>
        </w:rPr>
        <w:t>План финансово-хозяйственной деятельности на 20___ г. (на</w:t>
      </w:r>
    </w:p>
    <w:p w:rsidR="00B7721F" w:rsidRDefault="00BC0AC4" w:rsidP="00881F9F">
      <w:pPr>
        <w:autoSpaceDE w:val="0"/>
        <w:autoSpaceDN w:val="0"/>
        <w:adjustRightInd w:val="0"/>
        <w:jc w:val="center"/>
        <w:rPr>
          <w:rFonts w:ascii="Times New Roman" w:hAnsi="Times New Roman" w:cs="Times New Roman"/>
          <w:b/>
          <w:bCs/>
          <w:color w:val="26282F"/>
          <w:sz w:val="22"/>
          <w:szCs w:val="22"/>
        </w:rPr>
      </w:pPr>
      <w:r w:rsidRPr="00BC0AC4">
        <w:rPr>
          <w:rFonts w:ascii="Times New Roman" w:hAnsi="Times New Roman" w:cs="Times New Roman"/>
          <w:b/>
          <w:bCs/>
          <w:color w:val="26282F"/>
          <w:sz w:val="22"/>
          <w:szCs w:val="22"/>
        </w:rPr>
        <w:t>20___ г. и плановый период 20___ и 20___ годов</w:t>
      </w:r>
      <w:hyperlink w:anchor="sub_11" w:history="1">
        <w:r w:rsidRPr="00BC0AC4">
          <w:rPr>
            <w:rFonts w:ascii="Times New Roman" w:hAnsi="Times New Roman" w:cs="Times New Roman"/>
            <w:color w:val="106BBE"/>
            <w:sz w:val="22"/>
            <w:szCs w:val="22"/>
          </w:rPr>
          <w:t>1</w:t>
        </w:r>
      </w:hyperlink>
      <w:r w:rsidRPr="00BC0AC4">
        <w:rPr>
          <w:rFonts w:ascii="Times New Roman" w:hAnsi="Times New Roman" w:cs="Times New Roman"/>
          <w:b/>
          <w:bCs/>
          <w:color w:val="26282F"/>
          <w:sz w:val="22"/>
          <w:szCs w:val="22"/>
        </w:rPr>
        <w:t>)</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b/>
          <w:bCs/>
          <w:color w:val="26282F"/>
          <w:sz w:val="22"/>
          <w:szCs w:val="22"/>
        </w:rPr>
        <w:t xml:space="preserve">  </w:t>
      </w:r>
      <w:r w:rsidRPr="00BC0AC4">
        <w:rPr>
          <w:rFonts w:ascii="Times New Roman" w:hAnsi="Times New Roman" w:cs="Times New Roman"/>
          <w:sz w:val="22"/>
          <w:szCs w:val="22"/>
        </w:rPr>
        <w:t xml:space="preserve">                             </w:t>
      </w:r>
      <w:r w:rsidR="000230D3">
        <w:rPr>
          <w:rFonts w:ascii="Times New Roman" w:hAnsi="Times New Roman" w:cs="Times New Roman"/>
          <w:sz w:val="22"/>
          <w:szCs w:val="22"/>
        </w:rPr>
        <w:t xml:space="preserve">                                                                                                         </w:t>
      </w:r>
      <w:r w:rsidR="00881F9F">
        <w:rPr>
          <w:rFonts w:ascii="Times New Roman" w:hAnsi="Times New Roman" w:cs="Times New Roman"/>
          <w:sz w:val="22"/>
          <w:szCs w:val="22"/>
        </w:rPr>
        <w:t xml:space="preserve"> </w:t>
      </w:r>
    </w:p>
    <w:tbl>
      <w:tblPr>
        <w:tblW w:w="0" w:type="auto"/>
        <w:jc w:val="center"/>
        <w:tblCellMar>
          <w:left w:w="0" w:type="dxa"/>
          <w:right w:w="0" w:type="dxa"/>
        </w:tblCellMar>
        <w:tblLook w:val="04A0" w:firstRow="1" w:lastRow="0" w:firstColumn="1" w:lastColumn="0" w:noHBand="0" w:noVBand="1"/>
      </w:tblPr>
      <w:tblGrid>
        <w:gridCol w:w="3544"/>
        <w:gridCol w:w="5245"/>
        <w:gridCol w:w="3455"/>
        <w:gridCol w:w="1701"/>
      </w:tblGrid>
      <w:tr w:rsidR="00881F9F" w:rsidTr="00881F9F">
        <w:trPr>
          <w:jc w:val="center"/>
        </w:trPr>
        <w:tc>
          <w:tcPr>
            <w:tcW w:w="3544" w:type="dxa"/>
          </w:tcPr>
          <w:p w:rsidR="00881F9F" w:rsidRDefault="00881F9F">
            <w:pPr>
              <w:autoSpaceDE w:val="0"/>
              <w:autoSpaceDN w:val="0"/>
              <w:adjustRightInd w:val="0"/>
              <w:rPr>
                <w:rFonts w:ascii="Times New Roman" w:hAnsi="Times New Roman" w:cs="Times New Roman"/>
                <w:color w:val="auto"/>
              </w:rPr>
            </w:pPr>
          </w:p>
        </w:tc>
        <w:tc>
          <w:tcPr>
            <w:tcW w:w="5245"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 </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Коды</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5245"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xml:space="preserve">"___" _______________ 20___ г. &lt;2&gt;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Дата</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5245"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по Сводному реестру</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Орган, осуществляющий функции и полномочия учредителя</w:t>
            </w:r>
          </w:p>
        </w:tc>
        <w:tc>
          <w:tcPr>
            <w:tcW w:w="5245" w:type="dxa"/>
            <w:tcBorders>
              <w:top w:val="nil"/>
              <w:left w:val="nil"/>
              <w:bottom w:val="single" w:sz="6" w:space="0" w:color="auto"/>
              <w:right w:val="nil"/>
            </w:tcBorders>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 xml:space="preserve">глава по БК </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5245" w:type="dxa"/>
            <w:tcBorders>
              <w:top w:val="single" w:sz="6" w:space="0" w:color="auto"/>
              <w:left w:val="nil"/>
              <w:bottom w:val="nil"/>
              <w:right w:val="nil"/>
            </w:tcBorders>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по Сводному реестру</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5245"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ИНН</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Учреждение</w:t>
            </w:r>
          </w:p>
        </w:tc>
        <w:tc>
          <w:tcPr>
            <w:tcW w:w="5245" w:type="dxa"/>
            <w:tcBorders>
              <w:top w:val="nil"/>
              <w:left w:val="nil"/>
              <w:bottom w:val="single" w:sz="6" w:space="0" w:color="auto"/>
              <w:right w:val="nil"/>
            </w:tcBorders>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КПП</w:t>
            </w:r>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 </w:t>
            </w:r>
          </w:p>
        </w:tc>
      </w:tr>
      <w:tr w:rsidR="00881F9F" w:rsidTr="00881F9F">
        <w:trPr>
          <w:jc w:val="center"/>
        </w:trPr>
        <w:tc>
          <w:tcPr>
            <w:tcW w:w="3544" w:type="dxa"/>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Единица измерения: руб.</w:t>
            </w:r>
          </w:p>
        </w:tc>
        <w:tc>
          <w:tcPr>
            <w:tcW w:w="5245" w:type="dxa"/>
            <w:tcBorders>
              <w:top w:val="single" w:sz="6" w:space="0" w:color="auto"/>
              <w:left w:val="nil"/>
              <w:bottom w:val="nil"/>
              <w:right w:val="nil"/>
            </w:tcBorders>
            <w:hideMark/>
          </w:tcPr>
          <w:p w:rsidR="00881F9F" w:rsidRDefault="00881F9F">
            <w:pPr>
              <w:autoSpaceDE w:val="0"/>
              <w:autoSpaceDN w:val="0"/>
              <w:adjustRightInd w:val="0"/>
              <w:rPr>
                <w:rFonts w:ascii="Times New Roman" w:hAnsi="Times New Roman" w:cs="Times New Roman"/>
              </w:rPr>
            </w:pPr>
            <w:r>
              <w:rPr>
                <w:rFonts w:ascii="Times New Roman" w:hAnsi="Times New Roman" w:cs="Times New Roman"/>
              </w:rPr>
              <w:t> </w:t>
            </w:r>
          </w:p>
        </w:tc>
        <w:tc>
          <w:tcPr>
            <w:tcW w:w="3455" w:type="dxa"/>
            <w:tcBorders>
              <w:top w:val="nil"/>
              <w:left w:val="nil"/>
              <w:bottom w:val="nil"/>
              <w:right w:val="single" w:sz="6" w:space="0" w:color="auto"/>
            </w:tcBorders>
            <w:hideMark/>
          </w:tcPr>
          <w:p w:rsidR="00881F9F" w:rsidRDefault="00881F9F">
            <w:pPr>
              <w:autoSpaceDE w:val="0"/>
              <w:autoSpaceDN w:val="0"/>
              <w:adjustRightInd w:val="0"/>
              <w:jc w:val="right"/>
              <w:rPr>
                <w:rFonts w:ascii="Times New Roman" w:hAnsi="Times New Roman" w:cs="Times New Roman"/>
              </w:rPr>
            </w:pPr>
            <w:r>
              <w:rPr>
                <w:rFonts w:ascii="Times New Roman" w:hAnsi="Times New Roman" w:cs="Times New Roman"/>
              </w:rPr>
              <w:t xml:space="preserve">по </w:t>
            </w:r>
            <w:hyperlink r:id="rId9" w:anchor="l3" w:history="1">
              <w:r>
                <w:rPr>
                  <w:rStyle w:val="a3"/>
                  <w:rFonts w:ascii="Times New Roman" w:hAnsi="Times New Roman" w:cs="Times New Roman"/>
                  <w:color w:val="auto"/>
                </w:rPr>
                <w:t>ОКЕИ</w:t>
              </w:r>
            </w:hyperlink>
          </w:p>
        </w:tc>
        <w:tc>
          <w:tcPr>
            <w:tcW w:w="1701" w:type="dxa"/>
            <w:tcBorders>
              <w:top w:val="single" w:sz="6" w:space="0" w:color="auto"/>
              <w:left w:val="single" w:sz="6" w:space="0" w:color="auto"/>
              <w:bottom w:val="single" w:sz="6" w:space="0" w:color="auto"/>
              <w:right w:val="single" w:sz="6" w:space="0" w:color="auto"/>
            </w:tcBorders>
            <w:hideMark/>
          </w:tcPr>
          <w:p w:rsidR="00881F9F" w:rsidRDefault="00881F9F">
            <w:pPr>
              <w:autoSpaceDE w:val="0"/>
              <w:autoSpaceDN w:val="0"/>
              <w:adjustRightInd w:val="0"/>
              <w:jc w:val="center"/>
              <w:rPr>
                <w:rFonts w:ascii="Times New Roman" w:hAnsi="Times New Roman" w:cs="Times New Roman"/>
              </w:rPr>
            </w:pPr>
            <w:r>
              <w:rPr>
                <w:rFonts w:ascii="Times New Roman" w:hAnsi="Times New Roman" w:cs="Times New Roman"/>
              </w:rPr>
              <w:t>383</w:t>
            </w:r>
          </w:p>
        </w:tc>
      </w:tr>
    </w:tbl>
    <w:p w:rsidR="00881F9F" w:rsidRDefault="00881F9F" w:rsidP="00881F9F">
      <w:pPr>
        <w:autoSpaceDE w:val="0"/>
        <w:autoSpaceDN w:val="0"/>
        <w:adjustRightInd w:val="0"/>
        <w:jc w:val="both"/>
        <w:rPr>
          <w:rFonts w:ascii="Times New Roman" w:hAnsi="Times New Roman" w:cs="Times New Roman"/>
        </w:rPr>
      </w:pPr>
    </w:p>
    <w:p w:rsidR="00BC0AC4" w:rsidRDefault="00BC0AC4" w:rsidP="00BC0AC4">
      <w:pPr>
        <w:autoSpaceDE w:val="0"/>
        <w:autoSpaceDN w:val="0"/>
        <w:adjustRightInd w:val="0"/>
        <w:rPr>
          <w:rFonts w:ascii="Times New Roman" w:hAnsi="Times New Roman" w:cs="Times New Roman"/>
          <w:sz w:val="22"/>
          <w:szCs w:val="22"/>
        </w:rPr>
      </w:pPr>
    </w:p>
    <w:p w:rsidR="00881F9F" w:rsidRDefault="00881F9F" w:rsidP="00BC0AC4">
      <w:pPr>
        <w:autoSpaceDE w:val="0"/>
        <w:autoSpaceDN w:val="0"/>
        <w:adjustRightInd w:val="0"/>
        <w:rPr>
          <w:rFonts w:ascii="Times New Roman" w:hAnsi="Times New Roman" w:cs="Times New Roman"/>
          <w:sz w:val="22"/>
          <w:szCs w:val="22"/>
        </w:rPr>
      </w:pPr>
    </w:p>
    <w:p w:rsidR="00881F9F" w:rsidRDefault="00881F9F" w:rsidP="00BC0AC4">
      <w:pPr>
        <w:autoSpaceDE w:val="0"/>
        <w:autoSpaceDN w:val="0"/>
        <w:adjustRightInd w:val="0"/>
        <w:rPr>
          <w:rFonts w:ascii="Times New Roman" w:hAnsi="Times New Roman" w:cs="Times New Roman"/>
          <w:sz w:val="22"/>
          <w:szCs w:val="22"/>
        </w:rPr>
      </w:pPr>
    </w:p>
    <w:p w:rsidR="00881F9F" w:rsidRDefault="00881F9F" w:rsidP="00BC0AC4">
      <w:pPr>
        <w:autoSpaceDE w:val="0"/>
        <w:autoSpaceDN w:val="0"/>
        <w:adjustRightInd w:val="0"/>
        <w:rPr>
          <w:rFonts w:ascii="Times New Roman" w:hAnsi="Times New Roman" w:cs="Times New Roman"/>
          <w:sz w:val="22"/>
          <w:szCs w:val="22"/>
        </w:rPr>
      </w:pPr>
    </w:p>
    <w:p w:rsidR="00881F9F" w:rsidRDefault="00881F9F" w:rsidP="00BC0AC4">
      <w:pPr>
        <w:autoSpaceDE w:val="0"/>
        <w:autoSpaceDN w:val="0"/>
        <w:adjustRightInd w:val="0"/>
        <w:rPr>
          <w:rFonts w:ascii="Times New Roman" w:hAnsi="Times New Roman" w:cs="Times New Roman"/>
          <w:sz w:val="22"/>
          <w:szCs w:val="22"/>
        </w:rPr>
      </w:pPr>
    </w:p>
    <w:p w:rsidR="00881F9F" w:rsidRDefault="00881F9F" w:rsidP="00BC0AC4">
      <w:pPr>
        <w:autoSpaceDE w:val="0"/>
        <w:autoSpaceDN w:val="0"/>
        <w:adjustRightInd w:val="0"/>
        <w:rPr>
          <w:rFonts w:ascii="Times New Roman" w:hAnsi="Times New Roman" w:cs="Times New Roman"/>
          <w:sz w:val="22"/>
          <w:szCs w:val="22"/>
        </w:rPr>
      </w:pPr>
    </w:p>
    <w:p w:rsidR="00881F9F" w:rsidRPr="00BC0AC4" w:rsidRDefault="00881F9F" w:rsidP="00BC0AC4">
      <w:pPr>
        <w:autoSpaceDE w:val="0"/>
        <w:autoSpaceDN w:val="0"/>
        <w:adjustRightInd w:val="0"/>
        <w:rPr>
          <w:rFonts w:ascii="Times New Roman" w:hAnsi="Times New Roman" w:cs="Times New Roman"/>
          <w:sz w:val="22"/>
          <w:szCs w:val="22"/>
        </w:rPr>
      </w:pPr>
    </w:p>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605D58" w:rsidRDefault="00BC0AC4" w:rsidP="00BC0AC4">
      <w:pPr>
        <w:autoSpaceDE w:val="0"/>
        <w:autoSpaceDN w:val="0"/>
        <w:adjustRightInd w:val="0"/>
        <w:spacing w:before="108" w:after="108"/>
        <w:jc w:val="center"/>
        <w:outlineLvl w:val="0"/>
        <w:rPr>
          <w:rFonts w:ascii="Times New Roman" w:hAnsi="Times New Roman" w:cs="Times New Roman"/>
          <w:b/>
          <w:bCs/>
          <w:color w:val="26282F"/>
          <w:sz w:val="22"/>
          <w:szCs w:val="22"/>
        </w:rPr>
      </w:pPr>
      <w:bookmarkStart w:id="2" w:name="sub_11100"/>
      <w:r w:rsidRPr="00605D58">
        <w:rPr>
          <w:rFonts w:ascii="Times New Roman" w:hAnsi="Times New Roman" w:cs="Times New Roman"/>
          <w:b/>
          <w:bCs/>
          <w:color w:val="26282F"/>
          <w:sz w:val="22"/>
          <w:szCs w:val="22"/>
        </w:rPr>
        <w:lastRenderedPageBreak/>
        <w:t>Раздел 1. Поступления и выплаты</w:t>
      </w:r>
    </w:p>
    <w:bookmarkEnd w:id="2"/>
    <w:p w:rsidR="00BC0AC4" w:rsidRPr="00605D58" w:rsidRDefault="00BC0AC4" w:rsidP="00BC0AC4">
      <w:pPr>
        <w:autoSpaceDE w:val="0"/>
        <w:autoSpaceDN w:val="0"/>
        <w:adjustRightInd w:val="0"/>
        <w:ind w:firstLine="720"/>
        <w:jc w:val="both"/>
        <w:rPr>
          <w:rFonts w:ascii="Times New Roman" w:hAnsi="Times New Roman" w:cs="Times New Roman"/>
          <w:sz w:val="22"/>
          <w:szCs w:val="22"/>
        </w:rPr>
      </w:pPr>
    </w:p>
    <w:tbl>
      <w:tblPr>
        <w:tblW w:w="15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92"/>
        <w:gridCol w:w="1262"/>
        <w:gridCol w:w="1733"/>
        <w:gridCol w:w="691"/>
        <w:gridCol w:w="1742"/>
        <w:gridCol w:w="683"/>
        <w:gridCol w:w="632"/>
        <w:gridCol w:w="1337"/>
        <w:gridCol w:w="45"/>
      </w:tblGrid>
      <w:tr w:rsidR="00BC0AC4" w:rsidRPr="00605D58" w:rsidTr="00035D1F">
        <w:trPr>
          <w:jc w:val="center"/>
        </w:trPr>
        <w:tc>
          <w:tcPr>
            <w:tcW w:w="7792"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Наименование показателя</w:t>
            </w:r>
          </w:p>
        </w:tc>
        <w:tc>
          <w:tcPr>
            <w:tcW w:w="1262"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Код строки</w:t>
            </w:r>
          </w:p>
        </w:tc>
        <w:tc>
          <w:tcPr>
            <w:tcW w:w="1733"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 xml:space="preserve">Код по </w:t>
            </w:r>
            <w:hyperlink r:id="rId10" w:history="1">
              <w:r w:rsidRPr="00605D58">
                <w:rPr>
                  <w:rFonts w:ascii="Times New Roman" w:hAnsi="Times New Roman" w:cs="Times New Roman"/>
                  <w:color w:val="106BBE"/>
                  <w:sz w:val="22"/>
                  <w:szCs w:val="22"/>
                </w:rPr>
                <w:t>бюджетной классификации</w:t>
              </w:r>
            </w:hyperlink>
            <w:r w:rsidRPr="00605D58">
              <w:rPr>
                <w:rFonts w:ascii="Times New Roman" w:hAnsi="Times New Roman" w:cs="Times New Roman"/>
                <w:sz w:val="22"/>
                <w:szCs w:val="22"/>
              </w:rPr>
              <w:t xml:space="preserve"> Российской Федерации</w:t>
            </w:r>
            <w:r w:rsidRPr="00605D58">
              <w:rPr>
                <w:rFonts w:ascii="Times New Roman" w:hAnsi="Times New Roman" w:cs="Times New Roman"/>
                <w:sz w:val="22"/>
                <w:szCs w:val="22"/>
                <w:vertAlign w:val="superscript"/>
              </w:rPr>
              <w:t> </w:t>
            </w:r>
            <w:hyperlink w:anchor="sub_303" w:history="1">
              <w:r w:rsidRPr="00605D58">
                <w:rPr>
                  <w:rFonts w:ascii="Times New Roman" w:hAnsi="Times New Roman" w:cs="Times New Roman"/>
                  <w:color w:val="106BBE"/>
                  <w:sz w:val="22"/>
                  <w:szCs w:val="22"/>
                  <w:vertAlign w:val="superscript"/>
                </w:rPr>
                <w:t>3</w:t>
              </w:r>
            </w:hyperlink>
          </w:p>
        </w:tc>
        <w:tc>
          <w:tcPr>
            <w:tcW w:w="691"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Аналитический</w:t>
            </w:r>
          </w:p>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код</w:t>
            </w:r>
            <w:r w:rsidRPr="00605D58">
              <w:rPr>
                <w:rFonts w:ascii="Times New Roman" w:hAnsi="Times New Roman" w:cs="Times New Roman"/>
                <w:sz w:val="22"/>
                <w:szCs w:val="22"/>
                <w:vertAlign w:val="superscript"/>
              </w:rPr>
              <w:t> </w:t>
            </w:r>
            <w:hyperlink w:anchor="sub_44" w:history="1">
              <w:r w:rsidRPr="00605D58">
                <w:rPr>
                  <w:rFonts w:ascii="Times New Roman" w:hAnsi="Times New Roman" w:cs="Times New Roman"/>
                  <w:color w:val="106BBE"/>
                  <w:sz w:val="22"/>
                  <w:szCs w:val="22"/>
                  <w:vertAlign w:val="superscript"/>
                </w:rPr>
                <w:t>4</w:t>
              </w:r>
            </w:hyperlink>
          </w:p>
        </w:tc>
        <w:tc>
          <w:tcPr>
            <w:tcW w:w="4439" w:type="dxa"/>
            <w:gridSpan w:val="5"/>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Сумма</w:t>
            </w:r>
          </w:p>
        </w:tc>
      </w:tr>
      <w:tr w:rsidR="00BC0AC4" w:rsidRPr="00605D58" w:rsidTr="00035D1F">
        <w:trPr>
          <w:gridAfter w:val="1"/>
          <w:wAfter w:w="45" w:type="dxa"/>
          <w:jc w:val="center"/>
        </w:trPr>
        <w:tc>
          <w:tcPr>
            <w:tcW w:w="7792" w:type="dxa"/>
            <w:vMerge/>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262"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3"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91"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текущий финансовый год</w:t>
            </w: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первый год планового периода</w:t>
            </w: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второй год планового периода</w:t>
            </w:r>
          </w:p>
        </w:tc>
        <w:tc>
          <w:tcPr>
            <w:tcW w:w="1337"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за пределами планового периода</w:t>
            </w:r>
          </w:p>
        </w:tc>
      </w:tr>
      <w:tr w:rsidR="00BC0AC4" w:rsidRPr="00605D58" w:rsidTr="00035D1F">
        <w:trPr>
          <w:gridAfter w:val="1"/>
          <w:wAfter w:w="45" w:type="dxa"/>
          <w:jc w:val="center"/>
        </w:trPr>
        <w:tc>
          <w:tcPr>
            <w:tcW w:w="779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3" w:name="sub_111111"/>
            <w:r w:rsidRPr="00605D58">
              <w:rPr>
                <w:rFonts w:ascii="Times New Roman" w:hAnsi="Times New Roman" w:cs="Times New Roman"/>
                <w:sz w:val="22"/>
                <w:szCs w:val="22"/>
              </w:rPr>
              <w:t>1</w:t>
            </w:r>
            <w:bookmarkEnd w:id="3"/>
          </w:p>
        </w:tc>
        <w:tc>
          <w:tcPr>
            <w:tcW w:w="126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2</w:t>
            </w:r>
          </w:p>
        </w:tc>
        <w:tc>
          <w:tcPr>
            <w:tcW w:w="173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3</w:t>
            </w:r>
          </w:p>
        </w:tc>
        <w:tc>
          <w:tcPr>
            <w:tcW w:w="69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4</w:t>
            </w: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5</w:t>
            </w: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6</w:t>
            </w: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7</w:t>
            </w:r>
          </w:p>
        </w:tc>
        <w:tc>
          <w:tcPr>
            <w:tcW w:w="1337"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8</w:t>
            </w:r>
          </w:p>
        </w:tc>
      </w:tr>
      <w:tr w:rsidR="00BC0AC4" w:rsidRPr="00605D58" w:rsidTr="00035D1F">
        <w:trPr>
          <w:gridAfter w:val="1"/>
          <w:wAfter w:w="45" w:type="dxa"/>
          <w:jc w:val="center"/>
        </w:trPr>
        <w:tc>
          <w:tcPr>
            <w:tcW w:w="779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Остаток средств на начало текущего финансового года</w:t>
            </w:r>
            <w:r w:rsidRPr="00605D58">
              <w:rPr>
                <w:rFonts w:ascii="Times New Roman" w:hAnsi="Times New Roman" w:cs="Times New Roman"/>
                <w:sz w:val="22"/>
                <w:szCs w:val="22"/>
                <w:vertAlign w:val="superscript"/>
              </w:rPr>
              <w:t> </w:t>
            </w:r>
            <w:hyperlink w:anchor="sub_55" w:history="1">
              <w:r w:rsidRPr="00605D58">
                <w:rPr>
                  <w:rFonts w:ascii="Times New Roman" w:hAnsi="Times New Roman" w:cs="Times New Roman"/>
                  <w:color w:val="106BBE"/>
                  <w:sz w:val="22"/>
                  <w:szCs w:val="22"/>
                  <w:vertAlign w:val="superscript"/>
                </w:rPr>
                <w:t>5</w:t>
              </w:r>
            </w:hyperlink>
          </w:p>
        </w:tc>
        <w:tc>
          <w:tcPr>
            <w:tcW w:w="126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4" w:name="sub_110001"/>
            <w:r w:rsidRPr="00605D58">
              <w:rPr>
                <w:rFonts w:ascii="Times New Roman" w:hAnsi="Times New Roman" w:cs="Times New Roman"/>
                <w:sz w:val="22"/>
                <w:szCs w:val="22"/>
              </w:rPr>
              <w:t>0001</w:t>
            </w:r>
            <w:bookmarkEnd w:id="4"/>
          </w:p>
        </w:tc>
        <w:tc>
          <w:tcPr>
            <w:tcW w:w="173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69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35D1F">
        <w:trPr>
          <w:gridAfter w:val="1"/>
          <w:wAfter w:w="45" w:type="dxa"/>
          <w:jc w:val="center"/>
        </w:trPr>
        <w:tc>
          <w:tcPr>
            <w:tcW w:w="779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Остаток средств на конец текущего финансового года</w:t>
            </w:r>
            <w:r w:rsidRPr="00605D58">
              <w:rPr>
                <w:rFonts w:ascii="Times New Roman" w:hAnsi="Times New Roman" w:cs="Times New Roman"/>
                <w:sz w:val="22"/>
                <w:szCs w:val="22"/>
                <w:vertAlign w:val="superscript"/>
              </w:rPr>
              <w:t> </w:t>
            </w:r>
            <w:hyperlink w:anchor="sub_55" w:history="1">
              <w:r w:rsidRPr="00605D58">
                <w:rPr>
                  <w:rFonts w:ascii="Times New Roman" w:hAnsi="Times New Roman" w:cs="Times New Roman"/>
                  <w:color w:val="106BBE"/>
                  <w:sz w:val="22"/>
                  <w:szCs w:val="22"/>
                  <w:vertAlign w:val="superscript"/>
                </w:rPr>
                <w:t>5</w:t>
              </w:r>
            </w:hyperlink>
          </w:p>
        </w:tc>
        <w:tc>
          <w:tcPr>
            <w:tcW w:w="126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5" w:name="sub_110002"/>
            <w:r w:rsidRPr="00605D58">
              <w:rPr>
                <w:rFonts w:ascii="Times New Roman" w:hAnsi="Times New Roman" w:cs="Times New Roman"/>
                <w:sz w:val="22"/>
                <w:szCs w:val="22"/>
              </w:rPr>
              <w:t>0002</w:t>
            </w:r>
            <w:bookmarkEnd w:id="5"/>
          </w:p>
        </w:tc>
        <w:tc>
          <w:tcPr>
            <w:tcW w:w="173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69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35D1F">
        <w:trPr>
          <w:gridAfter w:val="1"/>
          <w:wAfter w:w="45" w:type="dxa"/>
          <w:jc w:val="center"/>
        </w:trPr>
        <w:tc>
          <w:tcPr>
            <w:tcW w:w="779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Доходы, всего:</w:t>
            </w:r>
          </w:p>
        </w:tc>
        <w:tc>
          <w:tcPr>
            <w:tcW w:w="126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6" w:name="sub_111000"/>
            <w:r w:rsidRPr="00605D58">
              <w:rPr>
                <w:rFonts w:ascii="Times New Roman" w:hAnsi="Times New Roman" w:cs="Times New Roman"/>
                <w:sz w:val="22"/>
                <w:szCs w:val="22"/>
              </w:rPr>
              <w:t>1000</w:t>
            </w:r>
            <w:bookmarkEnd w:id="6"/>
          </w:p>
        </w:tc>
        <w:tc>
          <w:tcPr>
            <w:tcW w:w="173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9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35D1F">
        <w:trPr>
          <w:gridAfter w:val="1"/>
          <w:wAfter w:w="45" w:type="dxa"/>
          <w:jc w:val="center"/>
        </w:trPr>
        <w:tc>
          <w:tcPr>
            <w:tcW w:w="779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26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3"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9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35D1F">
        <w:trPr>
          <w:gridAfter w:val="1"/>
          <w:wAfter w:w="45" w:type="dxa"/>
          <w:jc w:val="center"/>
        </w:trPr>
        <w:tc>
          <w:tcPr>
            <w:tcW w:w="779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доходы от собственности, всего</w:t>
            </w:r>
          </w:p>
        </w:tc>
        <w:tc>
          <w:tcPr>
            <w:tcW w:w="126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7" w:name="sub_111100"/>
            <w:r w:rsidRPr="00605D58">
              <w:rPr>
                <w:rFonts w:ascii="Times New Roman" w:hAnsi="Times New Roman" w:cs="Times New Roman"/>
                <w:sz w:val="22"/>
                <w:szCs w:val="22"/>
              </w:rPr>
              <w:t>1100</w:t>
            </w:r>
            <w:bookmarkEnd w:id="7"/>
          </w:p>
        </w:tc>
        <w:tc>
          <w:tcPr>
            <w:tcW w:w="1733"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120</w:t>
            </w:r>
          </w:p>
        </w:tc>
        <w:tc>
          <w:tcPr>
            <w:tcW w:w="69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35D1F">
        <w:trPr>
          <w:gridAfter w:val="1"/>
          <w:wAfter w:w="45" w:type="dxa"/>
          <w:jc w:val="center"/>
        </w:trPr>
        <w:tc>
          <w:tcPr>
            <w:tcW w:w="779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26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8" w:name="sub_111110"/>
            <w:r w:rsidRPr="00605D58">
              <w:rPr>
                <w:rFonts w:ascii="Times New Roman" w:hAnsi="Times New Roman" w:cs="Times New Roman"/>
                <w:sz w:val="22"/>
                <w:szCs w:val="22"/>
              </w:rPr>
              <w:t>1110</w:t>
            </w:r>
            <w:bookmarkEnd w:id="8"/>
          </w:p>
        </w:tc>
        <w:tc>
          <w:tcPr>
            <w:tcW w:w="173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9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63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337"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bl>
    <w:p w:rsidR="00BC0AC4" w:rsidRPr="00605D58" w:rsidRDefault="00BC0AC4" w:rsidP="00BC0AC4">
      <w:pPr>
        <w:autoSpaceDE w:val="0"/>
        <w:autoSpaceDN w:val="0"/>
        <w:adjustRightInd w:val="0"/>
        <w:ind w:firstLine="720"/>
        <w:jc w:val="both"/>
        <w:rPr>
          <w:rFonts w:ascii="Times New Roman" w:hAnsi="Times New Roman" w:cs="Times New Roman"/>
          <w:sz w:val="22"/>
          <w:szCs w:val="22"/>
        </w:rPr>
      </w:pPr>
    </w:p>
    <w:tbl>
      <w:tblPr>
        <w:tblW w:w="1594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06"/>
        <w:gridCol w:w="1171"/>
        <w:gridCol w:w="1738"/>
        <w:gridCol w:w="1814"/>
        <w:gridCol w:w="1742"/>
        <w:gridCol w:w="1752"/>
        <w:gridCol w:w="1834"/>
        <w:gridCol w:w="1786"/>
      </w:tblGrid>
      <w:tr w:rsidR="00BC0AC4" w:rsidRPr="00605D58" w:rsidTr="000230D3">
        <w:trPr>
          <w:jc w:val="center"/>
        </w:trPr>
        <w:tc>
          <w:tcPr>
            <w:tcW w:w="4106"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Наименование показателя</w:t>
            </w:r>
          </w:p>
        </w:tc>
        <w:tc>
          <w:tcPr>
            <w:tcW w:w="1171"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Код строки</w:t>
            </w:r>
          </w:p>
        </w:tc>
        <w:tc>
          <w:tcPr>
            <w:tcW w:w="1738"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 xml:space="preserve">Код по </w:t>
            </w:r>
            <w:hyperlink r:id="rId11" w:history="1">
              <w:r w:rsidRPr="00605D58">
                <w:rPr>
                  <w:rFonts w:ascii="Times New Roman" w:hAnsi="Times New Roman" w:cs="Times New Roman"/>
                  <w:color w:val="106BBE"/>
                  <w:sz w:val="22"/>
                  <w:szCs w:val="22"/>
                </w:rPr>
                <w:t>бюджетной классификации</w:t>
              </w:r>
            </w:hyperlink>
            <w:r w:rsidRPr="00605D58">
              <w:rPr>
                <w:rFonts w:ascii="Times New Roman" w:hAnsi="Times New Roman" w:cs="Times New Roman"/>
                <w:sz w:val="22"/>
                <w:szCs w:val="22"/>
              </w:rPr>
              <w:t xml:space="preserve"> Российской Федерации</w:t>
            </w:r>
            <w:r w:rsidRPr="00605D58">
              <w:rPr>
                <w:rFonts w:ascii="Times New Roman" w:hAnsi="Times New Roman" w:cs="Times New Roman"/>
                <w:sz w:val="22"/>
                <w:szCs w:val="22"/>
                <w:vertAlign w:val="superscript"/>
              </w:rPr>
              <w:t> </w:t>
            </w:r>
            <w:hyperlink w:anchor="sub_303" w:history="1">
              <w:r w:rsidRPr="00605D58">
                <w:rPr>
                  <w:rFonts w:ascii="Times New Roman" w:hAnsi="Times New Roman" w:cs="Times New Roman"/>
                  <w:color w:val="106BBE"/>
                  <w:sz w:val="22"/>
                  <w:szCs w:val="22"/>
                  <w:vertAlign w:val="superscript"/>
                </w:rPr>
                <w:t>3</w:t>
              </w:r>
            </w:hyperlink>
          </w:p>
        </w:tc>
        <w:tc>
          <w:tcPr>
            <w:tcW w:w="1814" w:type="dxa"/>
            <w:vMerge w:val="restart"/>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Аналитический код</w:t>
            </w:r>
            <w:r w:rsidRPr="00605D58">
              <w:rPr>
                <w:rFonts w:ascii="Times New Roman" w:hAnsi="Times New Roman" w:cs="Times New Roman"/>
                <w:sz w:val="22"/>
                <w:szCs w:val="22"/>
                <w:vertAlign w:val="superscript"/>
              </w:rPr>
              <w:t> </w:t>
            </w:r>
            <w:hyperlink w:anchor="sub_44" w:history="1">
              <w:r w:rsidRPr="00605D58">
                <w:rPr>
                  <w:rFonts w:ascii="Times New Roman" w:hAnsi="Times New Roman" w:cs="Times New Roman"/>
                  <w:color w:val="106BBE"/>
                  <w:sz w:val="22"/>
                  <w:szCs w:val="22"/>
                  <w:vertAlign w:val="superscript"/>
                </w:rPr>
                <w:t>4</w:t>
              </w:r>
            </w:hyperlink>
          </w:p>
        </w:tc>
        <w:tc>
          <w:tcPr>
            <w:tcW w:w="7114" w:type="dxa"/>
            <w:gridSpan w:val="4"/>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Сумма</w:t>
            </w:r>
          </w:p>
        </w:tc>
      </w:tr>
      <w:tr w:rsidR="00BC0AC4" w:rsidRPr="00605D58" w:rsidTr="000230D3">
        <w:trPr>
          <w:jc w:val="center"/>
        </w:trPr>
        <w:tc>
          <w:tcPr>
            <w:tcW w:w="4106" w:type="dxa"/>
            <w:vMerge/>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171"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vMerge/>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текущий финансовый год</w:t>
            </w: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первый год планового периода</w:t>
            </w: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на 20__ г. второй год планового периода</w:t>
            </w:r>
          </w:p>
        </w:tc>
        <w:tc>
          <w:tcPr>
            <w:tcW w:w="178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за пределами планового периода</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2</w:t>
            </w: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3</w:t>
            </w: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4</w:t>
            </w: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5</w:t>
            </w: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6</w:t>
            </w: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7</w:t>
            </w:r>
          </w:p>
        </w:tc>
        <w:tc>
          <w:tcPr>
            <w:tcW w:w="178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8</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доходы от оказания услуг, работ, компенсации затрат учреждений, всего</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9" w:name="sub_111200"/>
            <w:r w:rsidRPr="00605D58">
              <w:rPr>
                <w:rFonts w:ascii="Times New Roman" w:hAnsi="Times New Roman" w:cs="Times New Roman"/>
                <w:sz w:val="22"/>
                <w:szCs w:val="22"/>
              </w:rPr>
              <w:t>1200</w:t>
            </w:r>
            <w:bookmarkEnd w:id="9"/>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130</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 xml:space="preserve">субсидии на финансовое обеспечение выполнения </w:t>
            </w:r>
            <w:proofErr w:type="gramStart"/>
            <w:r w:rsidRPr="00605D58">
              <w:rPr>
                <w:rFonts w:ascii="Times New Roman" w:hAnsi="Times New Roman" w:cs="Times New Roman"/>
                <w:sz w:val="22"/>
                <w:szCs w:val="22"/>
              </w:rPr>
              <w:t>муниципального  задания</w:t>
            </w:r>
            <w:proofErr w:type="gramEnd"/>
            <w:r w:rsidRPr="00605D58">
              <w:rPr>
                <w:rFonts w:ascii="Times New Roman" w:hAnsi="Times New Roman" w:cs="Times New Roman"/>
                <w:sz w:val="22"/>
                <w:szCs w:val="22"/>
              </w:rPr>
              <w:t xml:space="preserve"> за счет средств бюджета публично-правового образования, создавшего учреждение</w:t>
            </w:r>
          </w:p>
        </w:tc>
        <w:tc>
          <w:tcPr>
            <w:tcW w:w="117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0" w:name="sub_111210"/>
            <w:r w:rsidRPr="00605D58">
              <w:rPr>
                <w:rFonts w:ascii="Times New Roman" w:hAnsi="Times New Roman" w:cs="Times New Roman"/>
                <w:sz w:val="22"/>
                <w:szCs w:val="22"/>
              </w:rPr>
              <w:t>1210</w:t>
            </w:r>
            <w:bookmarkEnd w:id="10"/>
          </w:p>
        </w:tc>
        <w:tc>
          <w:tcPr>
            <w:tcW w:w="1738"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130</w:t>
            </w:r>
          </w:p>
        </w:tc>
        <w:tc>
          <w:tcPr>
            <w:tcW w:w="1814"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lastRenderedPageBreak/>
              <w:t>доходы от штрафов, пеней, иных сумм принудительного изъятия, всего</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1" w:name="sub_111300"/>
            <w:r w:rsidRPr="00605D58">
              <w:rPr>
                <w:rFonts w:ascii="Times New Roman" w:hAnsi="Times New Roman" w:cs="Times New Roman"/>
                <w:sz w:val="22"/>
                <w:szCs w:val="22"/>
              </w:rPr>
              <w:t>1300</w:t>
            </w:r>
            <w:bookmarkEnd w:id="11"/>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140</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2" w:name="sub_111310"/>
            <w:r w:rsidRPr="00605D58">
              <w:rPr>
                <w:rFonts w:ascii="Times New Roman" w:hAnsi="Times New Roman" w:cs="Times New Roman"/>
                <w:sz w:val="22"/>
                <w:szCs w:val="22"/>
              </w:rPr>
              <w:t>1310</w:t>
            </w:r>
            <w:bookmarkEnd w:id="12"/>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140</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bookmarkStart w:id="13" w:name="sub_111400"/>
            <w:r w:rsidRPr="00605D58">
              <w:rPr>
                <w:rFonts w:ascii="Times New Roman" w:hAnsi="Times New Roman" w:cs="Times New Roman"/>
                <w:sz w:val="22"/>
                <w:szCs w:val="22"/>
              </w:rPr>
              <w:t>безвозмездные денежные поступления, всего</w:t>
            </w:r>
            <w:bookmarkEnd w:id="13"/>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1400</w:t>
            </w: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150</w:t>
            </w: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 целевые субсидии</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1410</w:t>
            </w: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150</w:t>
            </w: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субсидии на осуществление капитальных вложений</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1420</w:t>
            </w: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150</w:t>
            </w: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bookmarkStart w:id="14" w:name="sub_111500"/>
            <w:r w:rsidRPr="00605D58">
              <w:rPr>
                <w:rFonts w:ascii="Times New Roman" w:hAnsi="Times New Roman" w:cs="Times New Roman"/>
                <w:sz w:val="22"/>
                <w:szCs w:val="22"/>
              </w:rPr>
              <w:t>прочие доходы, всего</w:t>
            </w:r>
            <w:bookmarkEnd w:id="14"/>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1500</w:t>
            </w: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180</w:t>
            </w: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доходы от операций с активами, всего</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5" w:name="sub_111900"/>
            <w:r w:rsidRPr="00605D58">
              <w:rPr>
                <w:rFonts w:ascii="Times New Roman" w:hAnsi="Times New Roman" w:cs="Times New Roman"/>
                <w:sz w:val="22"/>
                <w:szCs w:val="22"/>
              </w:rPr>
              <w:t>1900</w:t>
            </w:r>
            <w:bookmarkEnd w:id="15"/>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прочие поступления, всего</w:t>
            </w:r>
            <w:r w:rsidRPr="00605D58">
              <w:rPr>
                <w:rFonts w:ascii="Times New Roman" w:hAnsi="Times New Roman" w:cs="Times New Roman"/>
                <w:sz w:val="22"/>
                <w:szCs w:val="22"/>
                <w:vertAlign w:val="superscript"/>
              </w:rPr>
              <w:t> </w:t>
            </w:r>
            <w:hyperlink w:anchor="sub_66" w:history="1">
              <w:r w:rsidRPr="00605D58">
                <w:rPr>
                  <w:rFonts w:ascii="Times New Roman" w:hAnsi="Times New Roman" w:cs="Times New Roman"/>
                  <w:color w:val="106BBE"/>
                  <w:sz w:val="22"/>
                  <w:szCs w:val="22"/>
                  <w:vertAlign w:val="superscript"/>
                </w:rPr>
                <w:t>6</w:t>
              </w:r>
            </w:hyperlink>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6" w:name="sub_111980"/>
            <w:r w:rsidRPr="00605D58">
              <w:rPr>
                <w:rFonts w:ascii="Times New Roman" w:hAnsi="Times New Roman" w:cs="Times New Roman"/>
                <w:sz w:val="22"/>
                <w:szCs w:val="22"/>
              </w:rPr>
              <w:t>1980</w:t>
            </w:r>
            <w:bookmarkEnd w:id="16"/>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из них:</w:t>
            </w:r>
          </w:p>
        </w:tc>
        <w:tc>
          <w:tcPr>
            <w:tcW w:w="117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увеличение остатков денежных средств за счет возврата дебиторской задолженности прошлых лет</w:t>
            </w:r>
          </w:p>
        </w:tc>
        <w:tc>
          <w:tcPr>
            <w:tcW w:w="117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7" w:name="sub_111981"/>
            <w:r w:rsidRPr="00605D58">
              <w:rPr>
                <w:rFonts w:ascii="Times New Roman" w:hAnsi="Times New Roman" w:cs="Times New Roman"/>
                <w:sz w:val="22"/>
                <w:szCs w:val="22"/>
              </w:rPr>
              <w:t>1981</w:t>
            </w:r>
            <w:bookmarkEnd w:id="17"/>
          </w:p>
        </w:tc>
        <w:tc>
          <w:tcPr>
            <w:tcW w:w="1738"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510</w:t>
            </w:r>
          </w:p>
        </w:tc>
        <w:tc>
          <w:tcPr>
            <w:tcW w:w="1814"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Расходы, всего</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8" w:name="sub_112000"/>
            <w:r w:rsidRPr="00605D58">
              <w:rPr>
                <w:rFonts w:ascii="Times New Roman" w:hAnsi="Times New Roman" w:cs="Times New Roman"/>
                <w:sz w:val="22"/>
                <w:szCs w:val="22"/>
              </w:rPr>
              <w:t>2000</w:t>
            </w:r>
            <w:bookmarkEnd w:id="18"/>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на выплаты персоналу, всего</w:t>
            </w:r>
          </w:p>
        </w:tc>
        <w:tc>
          <w:tcPr>
            <w:tcW w:w="117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19" w:name="sub_112100"/>
            <w:r w:rsidRPr="00605D58">
              <w:rPr>
                <w:rFonts w:ascii="Times New Roman" w:hAnsi="Times New Roman" w:cs="Times New Roman"/>
                <w:sz w:val="22"/>
                <w:szCs w:val="22"/>
              </w:rPr>
              <w:t>2100</w:t>
            </w:r>
            <w:bookmarkEnd w:id="19"/>
          </w:p>
        </w:tc>
        <w:tc>
          <w:tcPr>
            <w:tcW w:w="1738"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c>
          <w:tcPr>
            <w:tcW w:w="1814"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оплата труда</w:t>
            </w:r>
          </w:p>
        </w:tc>
        <w:tc>
          <w:tcPr>
            <w:tcW w:w="117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0" w:name="sub_112110"/>
            <w:r w:rsidRPr="00605D58">
              <w:rPr>
                <w:rFonts w:ascii="Times New Roman" w:hAnsi="Times New Roman" w:cs="Times New Roman"/>
                <w:sz w:val="22"/>
                <w:szCs w:val="22"/>
              </w:rPr>
              <w:t>2110</w:t>
            </w:r>
            <w:bookmarkEnd w:id="20"/>
          </w:p>
        </w:tc>
        <w:tc>
          <w:tcPr>
            <w:tcW w:w="1738"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111</w:t>
            </w:r>
          </w:p>
        </w:tc>
        <w:tc>
          <w:tcPr>
            <w:tcW w:w="1814"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прочие выплаты персоналу, в том числе компенсационного характера</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1" w:name="sub_112120"/>
            <w:r w:rsidRPr="00605D58">
              <w:rPr>
                <w:rFonts w:ascii="Times New Roman" w:hAnsi="Times New Roman" w:cs="Times New Roman"/>
                <w:sz w:val="22"/>
                <w:szCs w:val="22"/>
              </w:rPr>
              <w:t>2120</w:t>
            </w:r>
            <w:bookmarkEnd w:id="21"/>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112</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иные выплаты, за исключением фонда оплаты труда учреждения, для выполнения отдельных полномочий</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2" w:name="sub_112130"/>
            <w:r w:rsidRPr="00605D58">
              <w:rPr>
                <w:rFonts w:ascii="Times New Roman" w:hAnsi="Times New Roman" w:cs="Times New Roman"/>
                <w:sz w:val="22"/>
                <w:szCs w:val="22"/>
              </w:rPr>
              <w:t>2130</w:t>
            </w:r>
            <w:bookmarkEnd w:id="22"/>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113</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взносы по обязательному социальному страхованию на выплаты по оплате труда работников и иные выплаты работникам учреждений, всего</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3" w:name="sub_112140"/>
            <w:r w:rsidRPr="00605D58">
              <w:rPr>
                <w:rFonts w:ascii="Times New Roman" w:hAnsi="Times New Roman" w:cs="Times New Roman"/>
                <w:sz w:val="22"/>
                <w:szCs w:val="22"/>
              </w:rPr>
              <w:t>2140</w:t>
            </w:r>
            <w:bookmarkEnd w:id="23"/>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119</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в том числе:</w:t>
            </w:r>
          </w:p>
        </w:tc>
        <w:tc>
          <w:tcPr>
            <w:tcW w:w="1171"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38"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14" w:type="dxa"/>
            <w:tcBorders>
              <w:top w:val="single" w:sz="4" w:space="0" w:color="auto"/>
              <w:left w:val="single" w:sz="4" w:space="0" w:color="auto"/>
              <w:bottom w:val="nil"/>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nil"/>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nil"/>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r w:rsidR="00BC0AC4" w:rsidRPr="00605D58" w:rsidTr="000230D3">
        <w:trPr>
          <w:jc w:val="center"/>
        </w:trPr>
        <w:tc>
          <w:tcPr>
            <w:tcW w:w="4106"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на выплаты по оплате труда</w:t>
            </w:r>
          </w:p>
        </w:tc>
        <w:tc>
          <w:tcPr>
            <w:tcW w:w="1171"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4" w:name="sub_112141"/>
            <w:r w:rsidRPr="00605D58">
              <w:rPr>
                <w:rFonts w:ascii="Times New Roman" w:hAnsi="Times New Roman" w:cs="Times New Roman"/>
                <w:sz w:val="22"/>
                <w:szCs w:val="22"/>
              </w:rPr>
              <w:t>2141</w:t>
            </w:r>
            <w:bookmarkEnd w:id="24"/>
          </w:p>
        </w:tc>
        <w:tc>
          <w:tcPr>
            <w:tcW w:w="1738"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119</w:t>
            </w:r>
          </w:p>
        </w:tc>
        <w:tc>
          <w:tcPr>
            <w:tcW w:w="1814" w:type="dxa"/>
            <w:tcBorders>
              <w:top w:val="nil"/>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nil"/>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nil"/>
              <w:left w:val="single" w:sz="4" w:space="0" w:color="auto"/>
              <w:bottom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r>
      <w:tr w:rsidR="00BC0AC4" w:rsidRPr="00605D58" w:rsidTr="000230D3">
        <w:trPr>
          <w:jc w:val="center"/>
        </w:trPr>
        <w:tc>
          <w:tcPr>
            <w:tcW w:w="4106"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rPr>
                <w:rFonts w:ascii="Times New Roman" w:hAnsi="Times New Roman" w:cs="Times New Roman"/>
                <w:sz w:val="22"/>
                <w:szCs w:val="22"/>
              </w:rPr>
            </w:pPr>
            <w:r w:rsidRPr="00605D58">
              <w:rPr>
                <w:rFonts w:ascii="Times New Roman" w:hAnsi="Times New Roman" w:cs="Times New Roman"/>
                <w:sz w:val="22"/>
                <w:szCs w:val="22"/>
              </w:rPr>
              <w:t>на иные выплаты работникам</w:t>
            </w:r>
          </w:p>
        </w:tc>
        <w:tc>
          <w:tcPr>
            <w:tcW w:w="1171"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bookmarkStart w:id="25" w:name="sub_112142"/>
            <w:r w:rsidRPr="00605D58">
              <w:rPr>
                <w:rFonts w:ascii="Times New Roman" w:hAnsi="Times New Roman" w:cs="Times New Roman"/>
                <w:sz w:val="22"/>
                <w:szCs w:val="22"/>
              </w:rPr>
              <w:t>2142</w:t>
            </w:r>
            <w:bookmarkEnd w:id="25"/>
          </w:p>
        </w:tc>
        <w:tc>
          <w:tcPr>
            <w:tcW w:w="1738"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119</w:t>
            </w:r>
          </w:p>
        </w:tc>
        <w:tc>
          <w:tcPr>
            <w:tcW w:w="1814" w:type="dxa"/>
            <w:tcBorders>
              <w:top w:val="single" w:sz="4" w:space="0" w:color="auto"/>
              <w:left w:val="single" w:sz="4" w:space="0" w:color="auto"/>
              <w:bottom w:val="single" w:sz="4" w:space="0" w:color="auto"/>
              <w:right w:val="single" w:sz="4" w:space="0" w:color="auto"/>
            </w:tcBorders>
            <w:vAlign w:val="bottom"/>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4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52"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834" w:type="dxa"/>
            <w:tcBorders>
              <w:top w:val="single" w:sz="4" w:space="0" w:color="auto"/>
              <w:left w:val="single" w:sz="4" w:space="0" w:color="auto"/>
              <w:bottom w:val="single" w:sz="4" w:space="0" w:color="auto"/>
              <w:right w:val="single" w:sz="4" w:space="0" w:color="auto"/>
            </w:tcBorders>
          </w:tcPr>
          <w:p w:rsidR="00BC0AC4" w:rsidRPr="00605D58" w:rsidRDefault="00BC0AC4" w:rsidP="00605D58">
            <w:pPr>
              <w:autoSpaceDE w:val="0"/>
              <w:autoSpaceDN w:val="0"/>
              <w:adjustRightInd w:val="0"/>
              <w:jc w:val="both"/>
              <w:rPr>
                <w:rFonts w:ascii="Times New Roman" w:hAnsi="Times New Roman" w:cs="Times New Roman"/>
                <w:sz w:val="22"/>
                <w:szCs w:val="22"/>
              </w:rPr>
            </w:pPr>
          </w:p>
        </w:tc>
        <w:tc>
          <w:tcPr>
            <w:tcW w:w="1786" w:type="dxa"/>
            <w:tcBorders>
              <w:top w:val="single" w:sz="4" w:space="0" w:color="auto"/>
              <w:left w:val="single" w:sz="4" w:space="0" w:color="auto"/>
              <w:bottom w:val="single" w:sz="4" w:space="0" w:color="auto"/>
            </w:tcBorders>
          </w:tcPr>
          <w:p w:rsidR="00BC0AC4" w:rsidRPr="00605D58" w:rsidRDefault="00BC0AC4" w:rsidP="00605D58">
            <w:pPr>
              <w:autoSpaceDE w:val="0"/>
              <w:autoSpaceDN w:val="0"/>
              <w:adjustRightInd w:val="0"/>
              <w:jc w:val="center"/>
              <w:rPr>
                <w:rFonts w:ascii="Times New Roman" w:hAnsi="Times New Roman" w:cs="Times New Roman"/>
                <w:sz w:val="22"/>
                <w:szCs w:val="22"/>
              </w:rPr>
            </w:pPr>
            <w:r w:rsidRPr="00605D58">
              <w:rPr>
                <w:rFonts w:ascii="Times New Roman" w:hAnsi="Times New Roman" w:cs="Times New Roman"/>
                <w:sz w:val="22"/>
                <w:szCs w:val="22"/>
              </w:rPr>
              <w:t>х</w:t>
            </w:r>
          </w:p>
        </w:tc>
      </w:tr>
    </w:tbl>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ind w:firstLine="720"/>
        <w:jc w:val="both"/>
        <w:rPr>
          <w:rFonts w:ascii="Times New Roman" w:hAnsi="Times New Roman" w:cs="Times New Roman"/>
        </w:rPr>
      </w:pPr>
    </w:p>
    <w:tbl>
      <w:tblPr>
        <w:tblW w:w="157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58"/>
        <w:gridCol w:w="1170"/>
        <w:gridCol w:w="1737"/>
        <w:gridCol w:w="1036"/>
        <w:gridCol w:w="15"/>
        <w:gridCol w:w="1261"/>
        <w:gridCol w:w="15"/>
        <w:gridCol w:w="1260"/>
        <w:gridCol w:w="15"/>
        <w:gridCol w:w="1287"/>
        <w:gridCol w:w="1276"/>
      </w:tblGrid>
      <w:tr w:rsidR="00BC0AC4" w:rsidRPr="00BC0AC4" w:rsidTr="000230D3">
        <w:trPr>
          <w:jc w:val="center"/>
        </w:trPr>
        <w:tc>
          <w:tcPr>
            <w:tcW w:w="6658"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Наименование показателя</w:t>
            </w:r>
          </w:p>
        </w:tc>
        <w:tc>
          <w:tcPr>
            <w:tcW w:w="1170"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Код строки</w:t>
            </w:r>
          </w:p>
        </w:tc>
        <w:tc>
          <w:tcPr>
            <w:tcW w:w="1737"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 xml:space="preserve">Код по </w:t>
            </w:r>
            <w:hyperlink r:id="rId12" w:history="1">
              <w:r w:rsidRPr="000230D3">
                <w:rPr>
                  <w:rFonts w:ascii="Times New Roman" w:hAnsi="Times New Roman" w:cs="Times New Roman"/>
                  <w:color w:val="106BBE"/>
                  <w:sz w:val="22"/>
                  <w:szCs w:val="22"/>
                </w:rPr>
                <w:t>бюджетной классификации</w:t>
              </w:r>
            </w:hyperlink>
            <w:r w:rsidRPr="000230D3">
              <w:rPr>
                <w:rFonts w:ascii="Times New Roman" w:hAnsi="Times New Roman" w:cs="Times New Roman"/>
                <w:sz w:val="22"/>
                <w:szCs w:val="22"/>
              </w:rPr>
              <w:t xml:space="preserve"> Российской Федерации</w:t>
            </w:r>
            <w:r w:rsidRPr="000230D3">
              <w:rPr>
                <w:rFonts w:ascii="Times New Roman" w:hAnsi="Times New Roman" w:cs="Times New Roman"/>
                <w:sz w:val="22"/>
                <w:szCs w:val="22"/>
                <w:vertAlign w:val="superscript"/>
              </w:rPr>
              <w:t> </w:t>
            </w:r>
            <w:hyperlink w:anchor="sub_303" w:history="1">
              <w:r w:rsidRPr="000230D3">
                <w:rPr>
                  <w:rFonts w:ascii="Times New Roman" w:hAnsi="Times New Roman" w:cs="Times New Roman"/>
                  <w:color w:val="106BBE"/>
                  <w:sz w:val="22"/>
                  <w:szCs w:val="22"/>
                  <w:vertAlign w:val="superscript"/>
                </w:rPr>
                <w:t>3</w:t>
              </w:r>
            </w:hyperlink>
          </w:p>
        </w:tc>
        <w:tc>
          <w:tcPr>
            <w:tcW w:w="1051" w:type="dxa"/>
            <w:gridSpan w:val="2"/>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Аналитический</w:t>
            </w:r>
          </w:p>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код</w:t>
            </w:r>
            <w:r w:rsidRPr="000230D3">
              <w:rPr>
                <w:rFonts w:ascii="Times New Roman" w:hAnsi="Times New Roman" w:cs="Times New Roman"/>
                <w:sz w:val="22"/>
                <w:szCs w:val="22"/>
                <w:vertAlign w:val="superscript"/>
              </w:rPr>
              <w:t> </w:t>
            </w:r>
            <w:hyperlink w:anchor="sub_44" w:history="1">
              <w:r w:rsidRPr="000230D3">
                <w:rPr>
                  <w:rFonts w:ascii="Times New Roman" w:hAnsi="Times New Roman" w:cs="Times New Roman"/>
                  <w:color w:val="106BBE"/>
                  <w:sz w:val="22"/>
                  <w:szCs w:val="22"/>
                  <w:vertAlign w:val="superscript"/>
                </w:rPr>
                <w:t>4</w:t>
              </w:r>
            </w:hyperlink>
          </w:p>
        </w:tc>
        <w:tc>
          <w:tcPr>
            <w:tcW w:w="5114" w:type="dxa"/>
            <w:gridSpan w:val="6"/>
            <w:tcBorders>
              <w:top w:val="single" w:sz="4" w:space="0" w:color="auto"/>
              <w:left w:val="single" w:sz="4" w:space="0" w:color="auto"/>
              <w:bottom w:val="single" w:sz="4" w:space="0" w:color="auto"/>
              <w:right w:val="nil"/>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Сумма</w:t>
            </w:r>
          </w:p>
        </w:tc>
      </w:tr>
      <w:tr w:rsidR="00BC0AC4" w:rsidRPr="00BC0AC4" w:rsidTr="000230D3">
        <w:trPr>
          <w:jc w:val="center"/>
        </w:trPr>
        <w:tc>
          <w:tcPr>
            <w:tcW w:w="6658" w:type="dxa"/>
            <w:vMerge/>
            <w:tcBorders>
              <w:top w:val="nil"/>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170"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737"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051" w:type="dxa"/>
            <w:gridSpan w:val="2"/>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текущий финансовый год</w:t>
            </w:r>
          </w:p>
        </w:tc>
        <w:tc>
          <w:tcPr>
            <w:tcW w:w="1275" w:type="dxa"/>
            <w:gridSpan w:val="2"/>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первый год планового периода</w:t>
            </w:r>
          </w:p>
        </w:tc>
        <w:tc>
          <w:tcPr>
            <w:tcW w:w="1287"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второй год планового периода</w:t>
            </w:r>
          </w:p>
        </w:tc>
        <w:tc>
          <w:tcPr>
            <w:tcW w:w="1276" w:type="dxa"/>
            <w:tcBorders>
              <w:top w:val="single" w:sz="4" w:space="0" w:color="auto"/>
              <w:left w:val="single" w:sz="4" w:space="0" w:color="auto"/>
              <w:bottom w:val="single" w:sz="4" w:space="0" w:color="auto"/>
              <w:right w:val="nil"/>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за пределами планового периода</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w:t>
            </w:r>
          </w:p>
        </w:tc>
        <w:tc>
          <w:tcPr>
            <w:tcW w:w="1051"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w:t>
            </w: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5</w:t>
            </w: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w:t>
            </w: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7</w:t>
            </w:r>
          </w:p>
        </w:tc>
        <w:tc>
          <w:tcPr>
            <w:tcW w:w="1276" w:type="dxa"/>
            <w:tcBorders>
              <w:top w:val="single" w:sz="4" w:space="0" w:color="auto"/>
              <w:left w:val="single" w:sz="4" w:space="0" w:color="auto"/>
              <w:bottom w:val="single" w:sz="4" w:space="0" w:color="auto"/>
              <w:right w:val="nil"/>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денежное довольствие военнослужащих и сотрудников, имеющих специальные звания</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26" w:name="sub_112150"/>
            <w:r w:rsidRPr="00BC0AC4">
              <w:rPr>
                <w:rFonts w:ascii="Times New Roman" w:hAnsi="Times New Roman" w:cs="Times New Roman"/>
              </w:rPr>
              <w:t>2150</w:t>
            </w:r>
            <w:bookmarkEnd w:id="26"/>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131</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27" w:name="sub_2160"/>
            <w:r w:rsidRPr="00BC0AC4">
              <w:rPr>
                <w:rFonts w:ascii="Times New Roman" w:hAnsi="Times New Roman" w:cs="Times New Roman"/>
              </w:rPr>
              <w:t>расходы на выплаты военнослужащим и сотрудникам, имеющим специальные звания, зависящие от размера денежного довольствия</w:t>
            </w:r>
            <w:bookmarkEnd w:id="27"/>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2160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133</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28" w:name="sub_112160"/>
            <w:r w:rsidRPr="00BC0AC4">
              <w:rPr>
                <w:rFonts w:ascii="Times New Roman" w:hAnsi="Times New Roman" w:cs="Times New Roman"/>
              </w:rPr>
              <w:t>иные выплаты военнослужащим и сотрудникам, имеющим специальные звания</w:t>
            </w:r>
            <w:bookmarkEnd w:id="28"/>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2170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134</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страховые взносы на обязательное социальное страхование в части выплат персоналу, подлежащих обложению страховыми взносами</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2180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139</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на оплату труда стажеров</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2181</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139</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социальные и иные выплаты населению, всего</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29" w:name="sub_112200"/>
            <w:r w:rsidRPr="00BC0AC4">
              <w:rPr>
                <w:rFonts w:ascii="Times New Roman" w:hAnsi="Times New Roman" w:cs="Times New Roman"/>
              </w:rPr>
              <w:t>2200</w:t>
            </w:r>
            <w:bookmarkEnd w:id="29"/>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300</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7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37"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051" w:type="dxa"/>
            <w:gridSpan w:val="2"/>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социальные выплаты гражданам, кроме публичных нормативных социальных выплат</w:t>
            </w:r>
          </w:p>
        </w:tc>
        <w:tc>
          <w:tcPr>
            <w:tcW w:w="117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0" w:name="sub_112210"/>
            <w:r w:rsidRPr="00BC0AC4">
              <w:rPr>
                <w:rFonts w:ascii="Times New Roman" w:hAnsi="Times New Roman" w:cs="Times New Roman"/>
              </w:rPr>
              <w:t>2210</w:t>
            </w:r>
            <w:bookmarkEnd w:id="30"/>
          </w:p>
        </w:tc>
        <w:tc>
          <w:tcPr>
            <w:tcW w:w="1737"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320</w:t>
            </w:r>
          </w:p>
        </w:tc>
        <w:tc>
          <w:tcPr>
            <w:tcW w:w="1051" w:type="dxa"/>
            <w:gridSpan w:val="2"/>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p>
        </w:tc>
        <w:tc>
          <w:tcPr>
            <w:tcW w:w="117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37"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051" w:type="dxa"/>
            <w:gridSpan w:val="2"/>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пособия, компенсации и иные социальные выплаты гражданам, кроме публичных нормативных обязательств</w:t>
            </w:r>
          </w:p>
        </w:tc>
        <w:tc>
          <w:tcPr>
            <w:tcW w:w="117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1" w:name="sub_112211"/>
            <w:r w:rsidRPr="00BC0AC4">
              <w:rPr>
                <w:rFonts w:ascii="Times New Roman" w:hAnsi="Times New Roman" w:cs="Times New Roman"/>
              </w:rPr>
              <w:t>2211</w:t>
            </w:r>
            <w:bookmarkEnd w:id="31"/>
          </w:p>
        </w:tc>
        <w:tc>
          <w:tcPr>
            <w:tcW w:w="1737"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321</w:t>
            </w:r>
          </w:p>
        </w:tc>
        <w:tc>
          <w:tcPr>
            <w:tcW w:w="1051" w:type="dxa"/>
            <w:gridSpan w:val="2"/>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выплата стипендий, осуществление иных расходов на социальную поддержку обучающихся за счет средств стипендиального фонда</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2" w:name="sub_112220"/>
            <w:r w:rsidRPr="00BC0AC4">
              <w:rPr>
                <w:rFonts w:ascii="Times New Roman" w:hAnsi="Times New Roman" w:cs="Times New Roman"/>
              </w:rPr>
              <w:t>2220</w:t>
            </w:r>
            <w:bookmarkEnd w:id="32"/>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340</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w:t>
            </w:r>
            <w:r w:rsidRPr="00BC0AC4">
              <w:rPr>
                <w:rFonts w:ascii="Times New Roman" w:hAnsi="Times New Roman" w:cs="Times New Roman"/>
              </w:rPr>
              <w:lastRenderedPageBreak/>
              <w:t>области науки, культуры и искусства</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3" w:name="sub_112230"/>
            <w:r w:rsidRPr="00BC0AC4">
              <w:rPr>
                <w:rFonts w:ascii="Times New Roman" w:hAnsi="Times New Roman" w:cs="Times New Roman"/>
              </w:rPr>
              <w:lastRenderedPageBreak/>
              <w:t>2230</w:t>
            </w:r>
            <w:bookmarkEnd w:id="33"/>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350</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иные выплаты населению</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4" w:name="sub_112240"/>
            <w:r w:rsidRPr="00BC0AC4">
              <w:rPr>
                <w:rFonts w:ascii="Times New Roman" w:hAnsi="Times New Roman" w:cs="Times New Roman"/>
              </w:rPr>
              <w:t>2240</w:t>
            </w:r>
            <w:bookmarkEnd w:id="34"/>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360</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уплата налогов, сборов и иных платежей, всего</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5" w:name="sub_112300"/>
            <w:r w:rsidRPr="00BC0AC4">
              <w:rPr>
                <w:rFonts w:ascii="Times New Roman" w:hAnsi="Times New Roman" w:cs="Times New Roman"/>
              </w:rPr>
              <w:t>2300</w:t>
            </w:r>
            <w:bookmarkEnd w:id="35"/>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850</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p>
        </w:tc>
        <w:tc>
          <w:tcPr>
            <w:tcW w:w="117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37"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051" w:type="dxa"/>
            <w:gridSpan w:val="2"/>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налог на имущество организаций и земельный налог</w:t>
            </w:r>
          </w:p>
        </w:tc>
        <w:tc>
          <w:tcPr>
            <w:tcW w:w="117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6" w:name="sub_112310"/>
            <w:r w:rsidRPr="00BC0AC4">
              <w:rPr>
                <w:rFonts w:ascii="Times New Roman" w:hAnsi="Times New Roman" w:cs="Times New Roman"/>
              </w:rPr>
              <w:t>2310</w:t>
            </w:r>
            <w:bookmarkEnd w:id="36"/>
          </w:p>
        </w:tc>
        <w:tc>
          <w:tcPr>
            <w:tcW w:w="1737"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851</w:t>
            </w:r>
          </w:p>
        </w:tc>
        <w:tc>
          <w:tcPr>
            <w:tcW w:w="1051" w:type="dxa"/>
            <w:gridSpan w:val="2"/>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иные налоги (включаемые в состав расходов) в бюджеты бюджетной системы Российской Федерации, а также государственная пошлина</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7" w:name="sub_112320"/>
            <w:r w:rsidRPr="00BC0AC4">
              <w:rPr>
                <w:rFonts w:ascii="Times New Roman" w:hAnsi="Times New Roman" w:cs="Times New Roman"/>
              </w:rPr>
              <w:t>2320</w:t>
            </w:r>
            <w:bookmarkEnd w:id="37"/>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852</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уплата штрафов (в том числе административных), пеней, иных платежей</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38" w:name="sub_112330"/>
            <w:r w:rsidRPr="00BC0AC4">
              <w:rPr>
                <w:rFonts w:ascii="Times New Roman" w:hAnsi="Times New Roman" w:cs="Times New Roman"/>
              </w:rPr>
              <w:t>2330</w:t>
            </w:r>
            <w:bookmarkEnd w:id="38"/>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853</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39" w:name="sub_112400"/>
            <w:r w:rsidRPr="00BC0AC4">
              <w:rPr>
                <w:rFonts w:ascii="Times New Roman" w:hAnsi="Times New Roman" w:cs="Times New Roman"/>
              </w:rPr>
              <w:t>безвозмездные перечисления организациям и физическим лицам, всего</w:t>
            </w:r>
            <w:bookmarkEnd w:id="39"/>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2400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0" w:name="sub_112410"/>
            <w:r w:rsidRPr="00BC0AC4">
              <w:rPr>
                <w:rFonts w:ascii="Times New Roman" w:hAnsi="Times New Roman" w:cs="Times New Roman"/>
              </w:rPr>
              <w:t>из них:</w:t>
            </w:r>
            <w:bookmarkEnd w:id="40"/>
          </w:p>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гранты, предоставляемые бюджетным учреждениям</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2410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613</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1" w:name="sub_112420"/>
            <w:r w:rsidRPr="00BC0AC4">
              <w:rPr>
                <w:rFonts w:ascii="Times New Roman" w:hAnsi="Times New Roman" w:cs="Times New Roman"/>
              </w:rPr>
              <w:t>гранты, предоставляемые автономным учреждениям</w:t>
            </w:r>
            <w:bookmarkEnd w:id="41"/>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2420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623</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2" w:name="sub_112430"/>
            <w:r w:rsidRPr="00BC0AC4">
              <w:rPr>
                <w:rFonts w:ascii="Times New Roman" w:hAnsi="Times New Roman" w:cs="Times New Roman"/>
              </w:rPr>
              <w:t>гранты, предоставляемые иным некоммерческим организациям (за исключением бюджетных и автономных учреждений)</w:t>
            </w:r>
            <w:bookmarkEnd w:id="42"/>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2430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634</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3" w:name="sub_2440"/>
            <w:r w:rsidRPr="00BC0AC4">
              <w:rPr>
                <w:rFonts w:ascii="Times New Roman" w:hAnsi="Times New Roman" w:cs="Times New Roman"/>
              </w:rPr>
              <w:t>гранты, предоставляемые другим организациям и физическим лицам</w:t>
            </w:r>
            <w:bookmarkEnd w:id="43"/>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2440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810</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4" w:name="sub_2450"/>
            <w:r w:rsidRPr="00BC0AC4">
              <w:rPr>
                <w:rFonts w:ascii="Times New Roman" w:hAnsi="Times New Roman" w:cs="Times New Roman"/>
              </w:rPr>
              <w:t>взносы в международные организации</w:t>
            </w:r>
            <w:bookmarkEnd w:id="44"/>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2450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862</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bookmarkStart w:id="45" w:name="sub_2460"/>
            <w:r w:rsidRPr="00BC0AC4">
              <w:rPr>
                <w:rFonts w:ascii="Times New Roman" w:hAnsi="Times New Roman" w:cs="Times New Roman"/>
              </w:rPr>
              <w:t>платежи в целях обеспечения реализации соглашений с правительствами иностранных государств и международными организациями</w:t>
            </w:r>
            <w:bookmarkEnd w:id="45"/>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2460</w:t>
            </w: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863</w:t>
            </w: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3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03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02"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прочие выплаты (кроме выплат на закупку товаров, работ, услуг)</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46" w:name="sub_112500"/>
            <w:r w:rsidRPr="00BC0AC4">
              <w:rPr>
                <w:rFonts w:ascii="Times New Roman" w:hAnsi="Times New Roman" w:cs="Times New Roman"/>
              </w:rPr>
              <w:t>2500</w:t>
            </w:r>
            <w:bookmarkEnd w:id="46"/>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47" w:name="sub_112520"/>
            <w:r w:rsidRPr="00BC0AC4">
              <w:rPr>
                <w:rFonts w:ascii="Times New Roman" w:hAnsi="Times New Roman" w:cs="Times New Roman"/>
              </w:rPr>
              <w:t>2520</w:t>
            </w:r>
            <w:bookmarkEnd w:id="47"/>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831</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расходы на закупку товаров, работ, услуг, всего</w:t>
            </w:r>
            <w:r w:rsidRPr="00BC0AC4">
              <w:rPr>
                <w:rFonts w:ascii="Times New Roman" w:hAnsi="Times New Roman" w:cs="Times New Roman"/>
                <w:vertAlign w:val="superscript"/>
              </w:rPr>
              <w:t> </w:t>
            </w:r>
            <w:hyperlink w:anchor="sub_77" w:history="1">
              <w:r w:rsidRPr="00BC0AC4">
                <w:rPr>
                  <w:rFonts w:ascii="Times New Roman" w:hAnsi="Times New Roman" w:cs="Times New Roman"/>
                  <w:color w:val="106BBE"/>
                  <w:vertAlign w:val="superscript"/>
                </w:rPr>
                <w:t>7</w:t>
              </w:r>
            </w:hyperlink>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48" w:name="sub_112600"/>
            <w:r w:rsidRPr="00BC0AC4">
              <w:rPr>
                <w:rFonts w:ascii="Times New Roman" w:hAnsi="Times New Roman" w:cs="Times New Roman"/>
              </w:rPr>
              <w:t>2600</w:t>
            </w:r>
            <w:bookmarkEnd w:id="48"/>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7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37"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051" w:type="dxa"/>
            <w:gridSpan w:val="2"/>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 закупку научно-исследовательских, опытно-конструкторских и технологических работ</w:t>
            </w:r>
          </w:p>
        </w:tc>
        <w:tc>
          <w:tcPr>
            <w:tcW w:w="117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49" w:name="sub_112610"/>
            <w:r w:rsidRPr="00BC0AC4">
              <w:rPr>
                <w:rFonts w:ascii="Times New Roman" w:hAnsi="Times New Roman" w:cs="Times New Roman"/>
              </w:rPr>
              <w:t>2610</w:t>
            </w:r>
            <w:bookmarkEnd w:id="49"/>
          </w:p>
        </w:tc>
        <w:tc>
          <w:tcPr>
            <w:tcW w:w="1737"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241</w:t>
            </w:r>
          </w:p>
        </w:tc>
        <w:tc>
          <w:tcPr>
            <w:tcW w:w="1051" w:type="dxa"/>
            <w:gridSpan w:val="2"/>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665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lastRenderedPageBreak/>
              <w:t>закупку товаров, работ, услуг в целях капитального ремонта муниципального имущества</w:t>
            </w:r>
          </w:p>
        </w:tc>
        <w:tc>
          <w:tcPr>
            <w:tcW w:w="117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0" w:name="sub_112630"/>
            <w:r w:rsidRPr="00BC0AC4">
              <w:rPr>
                <w:rFonts w:ascii="Times New Roman" w:hAnsi="Times New Roman" w:cs="Times New Roman"/>
              </w:rPr>
              <w:t>2630</w:t>
            </w:r>
            <w:bookmarkEnd w:id="50"/>
          </w:p>
        </w:tc>
        <w:tc>
          <w:tcPr>
            <w:tcW w:w="173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243</w:t>
            </w:r>
          </w:p>
        </w:tc>
        <w:tc>
          <w:tcPr>
            <w:tcW w:w="1051" w:type="dxa"/>
            <w:gridSpan w:val="2"/>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bl>
    <w:p w:rsidR="00BC0AC4" w:rsidRPr="00BC0AC4" w:rsidRDefault="00BC0AC4" w:rsidP="00BC0AC4">
      <w:pPr>
        <w:autoSpaceDE w:val="0"/>
        <w:autoSpaceDN w:val="0"/>
        <w:adjustRightInd w:val="0"/>
        <w:ind w:firstLine="720"/>
        <w:jc w:val="both"/>
        <w:rPr>
          <w:rFonts w:ascii="Times New Roman" w:hAnsi="Times New Roman" w:cs="Times New Roman"/>
        </w:rPr>
      </w:pPr>
    </w:p>
    <w:tbl>
      <w:tblPr>
        <w:tblW w:w="1530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3"/>
        <w:gridCol w:w="966"/>
        <w:gridCol w:w="1775"/>
        <w:gridCol w:w="15"/>
        <w:gridCol w:w="39"/>
        <w:gridCol w:w="1715"/>
        <w:gridCol w:w="1585"/>
        <w:gridCol w:w="1418"/>
        <w:gridCol w:w="1559"/>
        <w:gridCol w:w="1559"/>
      </w:tblGrid>
      <w:tr w:rsidR="00BC0AC4" w:rsidRPr="00BC0AC4" w:rsidTr="000230D3">
        <w:trPr>
          <w:jc w:val="center"/>
        </w:trPr>
        <w:tc>
          <w:tcPr>
            <w:tcW w:w="4673"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Наименование показателя</w:t>
            </w:r>
          </w:p>
        </w:tc>
        <w:tc>
          <w:tcPr>
            <w:tcW w:w="966"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Код строки</w:t>
            </w:r>
          </w:p>
        </w:tc>
        <w:tc>
          <w:tcPr>
            <w:tcW w:w="1829" w:type="dxa"/>
            <w:gridSpan w:val="3"/>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 xml:space="preserve">Код по </w:t>
            </w:r>
            <w:hyperlink r:id="rId13" w:history="1">
              <w:r w:rsidRPr="000230D3">
                <w:rPr>
                  <w:rFonts w:ascii="Times New Roman" w:hAnsi="Times New Roman" w:cs="Times New Roman"/>
                  <w:color w:val="106BBE"/>
                  <w:sz w:val="22"/>
                  <w:szCs w:val="22"/>
                </w:rPr>
                <w:t>бюджетной классификации</w:t>
              </w:r>
            </w:hyperlink>
            <w:r w:rsidRPr="000230D3">
              <w:rPr>
                <w:rFonts w:ascii="Times New Roman" w:hAnsi="Times New Roman" w:cs="Times New Roman"/>
                <w:sz w:val="22"/>
                <w:szCs w:val="22"/>
              </w:rPr>
              <w:t xml:space="preserve"> Российской Федерации</w:t>
            </w:r>
            <w:r w:rsidRPr="000230D3">
              <w:rPr>
                <w:rFonts w:ascii="Times New Roman" w:hAnsi="Times New Roman" w:cs="Times New Roman"/>
                <w:sz w:val="22"/>
                <w:szCs w:val="22"/>
                <w:vertAlign w:val="superscript"/>
              </w:rPr>
              <w:t> </w:t>
            </w:r>
            <w:hyperlink w:anchor="sub_303" w:history="1">
              <w:r w:rsidRPr="000230D3">
                <w:rPr>
                  <w:rFonts w:ascii="Times New Roman" w:hAnsi="Times New Roman" w:cs="Times New Roman"/>
                  <w:color w:val="106BBE"/>
                  <w:sz w:val="22"/>
                  <w:szCs w:val="22"/>
                  <w:vertAlign w:val="superscript"/>
                </w:rPr>
                <w:t>3</w:t>
              </w:r>
            </w:hyperlink>
          </w:p>
        </w:tc>
        <w:tc>
          <w:tcPr>
            <w:tcW w:w="1715"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Аналитический</w:t>
            </w:r>
          </w:p>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код</w:t>
            </w:r>
            <w:r w:rsidRPr="000230D3">
              <w:rPr>
                <w:rFonts w:ascii="Times New Roman" w:hAnsi="Times New Roman" w:cs="Times New Roman"/>
                <w:sz w:val="22"/>
                <w:szCs w:val="22"/>
                <w:vertAlign w:val="superscript"/>
              </w:rPr>
              <w:t> </w:t>
            </w:r>
            <w:hyperlink w:anchor="sub_44" w:history="1">
              <w:r w:rsidRPr="000230D3">
                <w:rPr>
                  <w:rFonts w:ascii="Times New Roman" w:hAnsi="Times New Roman" w:cs="Times New Roman"/>
                  <w:color w:val="106BBE"/>
                  <w:sz w:val="22"/>
                  <w:szCs w:val="22"/>
                  <w:vertAlign w:val="superscript"/>
                </w:rPr>
                <w:t>4</w:t>
              </w:r>
            </w:hyperlink>
          </w:p>
        </w:tc>
        <w:tc>
          <w:tcPr>
            <w:tcW w:w="6121" w:type="dxa"/>
            <w:gridSpan w:val="4"/>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Сумма</w:t>
            </w:r>
          </w:p>
        </w:tc>
      </w:tr>
      <w:tr w:rsidR="00BC0AC4" w:rsidRPr="00BC0AC4" w:rsidTr="000230D3">
        <w:trPr>
          <w:jc w:val="center"/>
        </w:trPr>
        <w:tc>
          <w:tcPr>
            <w:tcW w:w="4673" w:type="dxa"/>
            <w:vMerge/>
            <w:tcBorders>
              <w:top w:val="nil"/>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966"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829" w:type="dxa"/>
            <w:gridSpan w:val="3"/>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715"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585"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текущий финансовый год</w:t>
            </w:r>
          </w:p>
        </w:tc>
        <w:tc>
          <w:tcPr>
            <w:tcW w:w="1418"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первый год планового периода</w:t>
            </w:r>
          </w:p>
        </w:tc>
        <w:tc>
          <w:tcPr>
            <w:tcW w:w="1559"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 20__ г. второй год планового периода</w:t>
            </w:r>
          </w:p>
        </w:tc>
        <w:tc>
          <w:tcPr>
            <w:tcW w:w="1559"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за пределами планового периода</w:t>
            </w: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w:t>
            </w:r>
          </w:p>
        </w:tc>
        <w:tc>
          <w:tcPr>
            <w:tcW w:w="182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w:t>
            </w:r>
          </w:p>
        </w:tc>
        <w:tc>
          <w:tcPr>
            <w:tcW w:w="17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w:t>
            </w: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w:t>
            </w: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7</w:t>
            </w: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w:t>
            </w: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прочую закупку товаров, работ и услуг</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1" w:name="sub_112640"/>
            <w:r w:rsidRPr="00BC0AC4">
              <w:rPr>
                <w:rFonts w:ascii="Times New Roman" w:hAnsi="Times New Roman" w:cs="Times New Roman"/>
              </w:rPr>
              <w:t>2640</w:t>
            </w:r>
            <w:bookmarkEnd w:id="51"/>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244</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закупку товаров, работ, услуг в целях создания, развития, эксплуатации и вывода из эксплуатации государственных информационных систем</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2" w:name="sub_1102650"/>
            <w:r w:rsidRPr="00BC0AC4">
              <w:rPr>
                <w:rFonts w:ascii="Times New Roman" w:hAnsi="Times New Roman" w:cs="Times New Roman"/>
              </w:rPr>
              <w:t>2650</w:t>
            </w:r>
            <w:bookmarkEnd w:id="52"/>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246</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закупку энергетических ресурсов</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3" w:name="sub_112660"/>
            <w:r w:rsidRPr="00BC0AC4">
              <w:rPr>
                <w:rFonts w:ascii="Times New Roman" w:hAnsi="Times New Roman" w:cs="Times New Roman"/>
              </w:rPr>
              <w:t>2660</w:t>
            </w:r>
            <w:bookmarkEnd w:id="53"/>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247</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капитальные вложения в объекты государственной (муниципальной) собственности, всего</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4" w:name="sub_112650"/>
            <w:r w:rsidRPr="00BC0AC4">
              <w:rPr>
                <w:rFonts w:ascii="Times New Roman" w:hAnsi="Times New Roman" w:cs="Times New Roman"/>
              </w:rPr>
              <w:t>2700</w:t>
            </w:r>
            <w:bookmarkEnd w:id="54"/>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400</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 приобретение объектов недвижимого имущества государственными (муниципальными) учреждениями</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5" w:name="sub_112651"/>
            <w:r w:rsidRPr="00BC0AC4">
              <w:rPr>
                <w:rFonts w:ascii="Times New Roman" w:hAnsi="Times New Roman" w:cs="Times New Roman"/>
              </w:rPr>
              <w:t>2710</w:t>
            </w:r>
            <w:bookmarkEnd w:id="55"/>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406</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строительство (реконструкция) объектов недвижимого имущества государственными (муниципальными) учреждениями</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6" w:name="sub_112652"/>
            <w:r w:rsidRPr="00BC0AC4">
              <w:rPr>
                <w:rFonts w:ascii="Times New Roman" w:hAnsi="Times New Roman" w:cs="Times New Roman"/>
              </w:rPr>
              <w:t>2720</w:t>
            </w:r>
            <w:bookmarkEnd w:id="56"/>
          </w:p>
        </w:tc>
        <w:tc>
          <w:tcPr>
            <w:tcW w:w="1790"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407</w:t>
            </w:r>
          </w:p>
        </w:tc>
        <w:tc>
          <w:tcPr>
            <w:tcW w:w="1754" w:type="dxa"/>
            <w:gridSpan w:val="2"/>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специальные расходы</w:t>
            </w: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7" w:name="sub_112800"/>
            <w:r w:rsidRPr="00BC0AC4">
              <w:rPr>
                <w:rFonts w:ascii="Times New Roman" w:hAnsi="Times New Roman" w:cs="Times New Roman"/>
              </w:rPr>
              <w:t>2800</w:t>
            </w:r>
            <w:bookmarkEnd w:id="57"/>
          </w:p>
        </w:tc>
        <w:tc>
          <w:tcPr>
            <w:tcW w:w="177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880</w:t>
            </w: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Выплаты, уменьшающие доход, всего</w:t>
            </w:r>
            <w:r w:rsidRPr="00BC0AC4">
              <w:rPr>
                <w:rFonts w:ascii="Times New Roman" w:hAnsi="Times New Roman" w:cs="Times New Roman"/>
                <w:vertAlign w:val="superscript"/>
              </w:rPr>
              <w:t> </w:t>
            </w:r>
            <w:hyperlink w:anchor="sub_88" w:history="1">
              <w:r w:rsidRPr="00BC0AC4">
                <w:rPr>
                  <w:rFonts w:ascii="Times New Roman" w:hAnsi="Times New Roman" w:cs="Times New Roman"/>
                  <w:color w:val="106BBE"/>
                  <w:vertAlign w:val="superscript"/>
                </w:rPr>
                <w:t>8</w:t>
              </w:r>
            </w:hyperlink>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8" w:name="sub_113000"/>
            <w:r w:rsidRPr="00BC0AC4">
              <w:rPr>
                <w:rFonts w:ascii="Times New Roman" w:hAnsi="Times New Roman" w:cs="Times New Roman"/>
              </w:rPr>
              <w:t>3000</w:t>
            </w:r>
            <w:bookmarkEnd w:id="58"/>
          </w:p>
        </w:tc>
        <w:tc>
          <w:tcPr>
            <w:tcW w:w="1775"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100</w:t>
            </w: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966"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75"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налог на прибыль</w:t>
            </w:r>
            <w:r w:rsidRPr="00BC0AC4">
              <w:rPr>
                <w:rFonts w:ascii="Times New Roman" w:hAnsi="Times New Roman" w:cs="Times New Roman"/>
                <w:vertAlign w:val="superscript"/>
              </w:rPr>
              <w:t> </w:t>
            </w:r>
            <w:hyperlink w:anchor="sub_88" w:history="1">
              <w:r w:rsidRPr="00BC0AC4">
                <w:rPr>
                  <w:rFonts w:ascii="Times New Roman" w:hAnsi="Times New Roman" w:cs="Times New Roman"/>
                  <w:color w:val="106BBE"/>
                  <w:vertAlign w:val="superscript"/>
                </w:rPr>
                <w:t>8</w:t>
              </w:r>
            </w:hyperlink>
          </w:p>
        </w:tc>
        <w:tc>
          <w:tcPr>
            <w:tcW w:w="966"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59" w:name="sub_113010"/>
            <w:r w:rsidRPr="00BC0AC4">
              <w:rPr>
                <w:rFonts w:ascii="Times New Roman" w:hAnsi="Times New Roman" w:cs="Times New Roman"/>
              </w:rPr>
              <w:t>3010</w:t>
            </w:r>
            <w:bookmarkEnd w:id="59"/>
          </w:p>
        </w:tc>
        <w:tc>
          <w:tcPr>
            <w:tcW w:w="1775"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налог на добавленную стоимость</w:t>
            </w:r>
            <w:r w:rsidRPr="00BC0AC4">
              <w:rPr>
                <w:rFonts w:ascii="Times New Roman" w:hAnsi="Times New Roman" w:cs="Times New Roman"/>
                <w:vertAlign w:val="superscript"/>
              </w:rPr>
              <w:t> </w:t>
            </w:r>
            <w:hyperlink w:anchor="sub_88" w:history="1">
              <w:r w:rsidRPr="00BC0AC4">
                <w:rPr>
                  <w:rFonts w:ascii="Times New Roman" w:hAnsi="Times New Roman" w:cs="Times New Roman"/>
                  <w:color w:val="106BBE"/>
                  <w:vertAlign w:val="superscript"/>
                </w:rPr>
                <w:t>8</w:t>
              </w:r>
            </w:hyperlink>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60" w:name="sub_113020"/>
            <w:r w:rsidRPr="00BC0AC4">
              <w:rPr>
                <w:rFonts w:ascii="Times New Roman" w:hAnsi="Times New Roman" w:cs="Times New Roman"/>
              </w:rPr>
              <w:t>3020</w:t>
            </w:r>
            <w:bookmarkEnd w:id="60"/>
          </w:p>
        </w:tc>
        <w:tc>
          <w:tcPr>
            <w:tcW w:w="1775"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прочие налоги, уменьшающие доход</w:t>
            </w:r>
            <w:r w:rsidRPr="00BC0AC4">
              <w:rPr>
                <w:rFonts w:ascii="Times New Roman" w:hAnsi="Times New Roman" w:cs="Times New Roman"/>
                <w:vertAlign w:val="superscript"/>
              </w:rPr>
              <w:t> </w:t>
            </w:r>
            <w:hyperlink w:anchor="sub_88" w:history="1">
              <w:r w:rsidRPr="00BC0AC4">
                <w:rPr>
                  <w:rFonts w:ascii="Times New Roman" w:hAnsi="Times New Roman" w:cs="Times New Roman"/>
                  <w:color w:val="106BBE"/>
                  <w:vertAlign w:val="superscript"/>
                </w:rPr>
                <w:t>8</w:t>
              </w:r>
            </w:hyperlink>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61" w:name="sub_113030"/>
            <w:r w:rsidRPr="00BC0AC4">
              <w:rPr>
                <w:rFonts w:ascii="Times New Roman" w:hAnsi="Times New Roman" w:cs="Times New Roman"/>
              </w:rPr>
              <w:t>3030</w:t>
            </w:r>
            <w:bookmarkEnd w:id="61"/>
          </w:p>
        </w:tc>
        <w:tc>
          <w:tcPr>
            <w:tcW w:w="1775"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Прочие выплаты, всего</w:t>
            </w:r>
            <w:r w:rsidRPr="00BC0AC4">
              <w:rPr>
                <w:rFonts w:ascii="Times New Roman" w:hAnsi="Times New Roman" w:cs="Times New Roman"/>
                <w:vertAlign w:val="superscript"/>
              </w:rPr>
              <w:t> </w:t>
            </w:r>
            <w:hyperlink w:anchor="sub_99" w:history="1">
              <w:r w:rsidRPr="00BC0AC4">
                <w:rPr>
                  <w:rFonts w:ascii="Times New Roman" w:hAnsi="Times New Roman" w:cs="Times New Roman"/>
                  <w:color w:val="106BBE"/>
                  <w:vertAlign w:val="superscript"/>
                </w:rPr>
                <w:t>9</w:t>
              </w:r>
            </w:hyperlink>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62" w:name="sub_114000"/>
            <w:r w:rsidRPr="00BC0AC4">
              <w:rPr>
                <w:rFonts w:ascii="Times New Roman" w:hAnsi="Times New Roman" w:cs="Times New Roman"/>
              </w:rPr>
              <w:t>4000</w:t>
            </w:r>
            <w:bookmarkEnd w:id="62"/>
          </w:p>
        </w:tc>
        <w:tc>
          <w:tcPr>
            <w:tcW w:w="1775"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nil"/>
              <w:bottom w:val="nil"/>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p>
        </w:tc>
        <w:tc>
          <w:tcPr>
            <w:tcW w:w="966"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75"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jc w:val="center"/>
        </w:trPr>
        <w:tc>
          <w:tcPr>
            <w:tcW w:w="4673" w:type="dxa"/>
            <w:tcBorders>
              <w:top w:val="nil"/>
              <w:left w:val="nil"/>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lastRenderedPageBreak/>
              <w:t>возврат в бюджет средств субсидии</w:t>
            </w:r>
          </w:p>
        </w:tc>
        <w:tc>
          <w:tcPr>
            <w:tcW w:w="966"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63" w:name="sub_114010"/>
            <w:r w:rsidRPr="00BC0AC4">
              <w:rPr>
                <w:rFonts w:ascii="Times New Roman" w:hAnsi="Times New Roman" w:cs="Times New Roman"/>
              </w:rPr>
              <w:t>4010</w:t>
            </w:r>
            <w:bookmarkEnd w:id="63"/>
          </w:p>
        </w:tc>
        <w:tc>
          <w:tcPr>
            <w:tcW w:w="1775"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610</w:t>
            </w:r>
          </w:p>
        </w:tc>
        <w:tc>
          <w:tcPr>
            <w:tcW w:w="1769" w:type="dxa"/>
            <w:gridSpan w:val="3"/>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r>
      <w:tr w:rsidR="00BC0AC4" w:rsidRPr="00BC0AC4" w:rsidTr="000230D3">
        <w:trPr>
          <w:jc w:val="center"/>
        </w:trPr>
        <w:tc>
          <w:tcPr>
            <w:tcW w:w="4673" w:type="dxa"/>
            <w:tcBorders>
              <w:top w:val="single" w:sz="4" w:space="0" w:color="auto"/>
              <w:left w:val="nil"/>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96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775"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769" w:type="dxa"/>
            <w:gridSpan w:val="3"/>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bl>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w:t>
      </w:r>
    </w:p>
    <w:p w:rsidR="00BC0AC4" w:rsidRPr="00BC0AC4" w:rsidRDefault="00BC0AC4" w:rsidP="00BC0AC4">
      <w:pPr>
        <w:tabs>
          <w:tab w:val="left" w:pos="15120"/>
        </w:tabs>
        <w:autoSpaceDE w:val="0"/>
        <w:autoSpaceDN w:val="0"/>
        <w:adjustRightInd w:val="0"/>
        <w:ind w:firstLine="720"/>
        <w:jc w:val="both"/>
        <w:rPr>
          <w:rFonts w:ascii="Times New Roman" w:hAnsi="Times New Roman" w:cs="Times New Roman"/>
          <w:sz w:val="20"/>
          <w:szCs w:val="20"/>
        </w:rPr>
      </w:pPr>
      <w:bookmarkStart w:id="64" w:name="sub_11"/>
      <w:r w:rsidRPr="00BC0AC4">
        <w:rPr>
          <w:rFonts w:ascii="Times New Roman" w:hAnsi="Times New Roman" w:cs="Times New Roman"/>
          <w:sz w:val="20"/>
          <w:szCs w:val="20"/>
          <w:vertAlign w:val="superscript"/>
        </w:rPr>
        <w:t xml:space="preserve">1 </w:t>
      </w:r>
      <w:r w:rsidRPr="00BC0AC4">
        <w:rPr>
          <w:rFonts w:ascii="Times New Roman" w:hAnsi="Times New Roman" w:cs="Times New Roman"/>
          <w:sz w:val="20"/>
          <w:szCs w:val="20"/>
        </w:rPr>
        <w:t>В случае утверждения закона (решения) о бюджете на текущий финансовый год и плановый период.</w:t>
      </w:r>
      <w:r w:rsidRPr="00BC0AC4">
        <w:rPr>
          <w:rFonts w:ascii="Times New Roman" w:hAnsi="Times New Roman" w:cs="Times New Roman"/>
          <w:sz w:val="20"/>
          <w:szCs w:val="20"/>
        </w:rPr>
        <w:tab/>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65" w:name="sub_22"/>
      <w:bookmarkEnd w:id="64"/>
      <w:r w:rsidRPr="00BC0AC4">
        <w:rPr>
          <w:rFonts w:ascii="Times New Roman" w:hAnsi="Times New Roman" w:cs="Times New Roman"/>
          <w:sz w:val="20"/>
          <w:szCs w:val="20"/>
          <w:vertAlign w:val="superscript"/>
        </w:rPr>
        <w:t>2</w:t>
      </w:r>
      <w:r w:rsidRPr="00BC0AC4">
        <w:rPr>
          <w:rFonts w:ascii="Times New Roman" w:hAnsi="Times New Roman" w:cs="Times New Roman"/>
          <w:sz w:val="20"/>
          <w:szCs w:val="20"/>
        </w:rPr>
        <w:t xml:space="preserve"> Указывается дата подписания Плана, а в случае утверждения Плана уполномоченным лицом учреждения - дата утверждения Плана.</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66" w:name="sub_303"/>
      <w:bookmarkEnd w:id="65"/>
      <w:r w:rsidRPr="00BC0AC4">
        <w:rPr>
          <w:rFonts w:ascii="Times New Roman" w:hAnsi="Times New Roman" w:cs="Times New Roman"/>
          <w:sz w:val="20"/>
          <w:szCs w:val="20"/>
          <w:vertAlign w:val="superscript"/>
        </w:rPr>
        <w:t>3</w:t>
      </w:r>
      <w:r w:rsidRPr="00BC0AC4">
        <w:rPr>
          <w:rFonts w:ascii="Times New Roman" w:hAnsi="Times New Roman" w:cs="Times New Roman"/>
          <w:sz w:val="20"/>
          <w:szCs w:val="20"/>
        </w:rPr>
        <w:t xml:space="preserve"> В </w:t>
      </w:r>
      <w:hyperlink w:anchor="sub_111111" w:history="1">
        <w:r w:rsidRPr="00BC0AC4">
          <w:rPr>
            <w:rFonts w:ascii="Times New Roman" w:hAnsi="Times New Roman" w:cs="Times New Roman"/>
            <w:color w:val="106BBE"/>
            <w:sz w:val="20"/>
            <w:szCs w:val="20"/>
          </w:rPr>
          <w:t>графе 3</w:t>
        </w:r>
      </w:hyperlink>
      <w:r w:rsidRPr="00BC0AC4">
        <w:rPr>
          <w:rFonts w:ascii="Times New Roman" w:hAnsi="Times New Roman" w:cs="Times New Roman"/>
          <w:sz w:val="20"/>
          <w:szCs w:val="20"/>
        </w:rPr>
        <w:t xml:space="preserve"> отражаются:</w:t>
      </w:r>
    </w:p>
    <w:bookmarkEnd w:id="66"/>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r w:rsidRPr="00BC0AC4">
        <w:rPr>
          <w:rFonts w:ascii="Times New Roman" w:hAnsi="Times New Roman" w:cs="Times New Roman"/>
          <w:sz w:val="20"/>
          <w:szCs w:val="20"/>
        </w:rPr>
        <w:t xml:space="preserve">по </w:t>
      </w:r>
      <w:hyperlink w:anchor="sub_111100" w:history="1">
        <w:r w:rsidRPr="00BC0AC4">
          <w:rPr>
            <w:rFonts w:ascii="Times New Roman" w:hAnsi="Times New Roman" w:cs="Times New Roman"/>
            <w:color w:val="106BBE"/>
            <w:sz w:val="20"/>
            <w:szCs w:val="20"/>
          </w:rPr>
          <w:t>строкам 1100 - 1900</w:t>
        </w:r>
      </w:hyperlink>
      <w:r w:rsidRPr="00BC0AC4">
        <w:rPr>
          <w:rFonts w:ascii="Times New Roman" w:hAnsi="Times New Roman" w:cs="Times New Roman"/>
          <w:sz w:val="20"/>
          <w:szCs w:val="20"/>
        </w:rPr>
        <w:t xml:space="preserve"> - коды аналитической группы подвида доходов бюджетов </w:t>
      </w:r>
      <w:hyperlink r:id="rId14" w:history="1">
        <w:r w:rsidRPr="00BC0AC4">
          <w:rPr>
            <w:rFonts w:ascii="Times New Roman" w:hAnsi="Times New Roman" w:cs="Times New Roman"/>
            <w:color w:val="106BBE"/>
            <w:sz w:val="20"/>
            <w:szCs w:val="20"/>
          </w:rPr>
          <w:t>классификации</w:t>
        </w:r>
      </w:hyperlink>
      <w:r w:rsidRPr="00BC0AC4">
        <w:rPr>
          <w:rFonts w:ascii="Times New Roman" w:hAnsi="Times New Roman" w:cs="Times New Roman"/>
          <w:sz w:val="20"/>
          <w:szCs w:val="20"/>
        </w:rPr>
        <w:t xml:space="preserve"> доходов бюджетов;</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r w:rsidRPr="00BC0AC4">
        <w:rPr>
          <w:rFonts w:ascii="Times New Roman" w:hAnsi="Times New Roman" w:cs="Times New Roman"/>
          <w:sz w:val="20"/>
          <w:szCs w:val="20"/>
        </w:rPr>
        <w:t xml:space="preserve">по </w:t>
      </w:r>
      <w:hyperlink w:anchor="sub_111980" w:history="1">
        <w:r w:rsidRPr="00BC0AC4">
          <w:rPr>
            <w:rFonts w:ascii="Times New Roman" w:hAnsi="Times New Roman" w:cs="Times New Roman"/>
            <w:color w:val="106BBE"/>
            <w:sz w:val="20"/>
            <w:szCs w:val="20"/>
          </w:rPr>
          <w:t>строкам 1980 - 1990</w:t>
        </w:r>
      </w:hyperlink>
      <w:r w:rsidRPr="00BC0AC4">
        <w:rPr>
          <w:rFonts w:ascii="Times New Roman" w:hAnsi="Times New Roman" w:cs="Times New Roman"/>
          <w:sz w:val="20"/>
          <w:szCs w:val="20"/>
        </w:rPr>
        <w:t xml:space="preserve"> - коды аналитической группы вида источников финансирования дефицитов бюджетов </w:t>
      </w:r>
      <w:hyperlink r:id="rId15" w:history="1">
        <w:r w:rsidRPr="00BC0AC4">
          <w:rPr>
            <w:rFonts w:ascii="Times New Roman" w:hAnsi="Times New Roman" w:cs="Times New Roman"/>
            <w:color w:val="106BBE"/>
            <w:sz w:val="20"/>
            <w:szCs w:val="20"/>
          </w:rPr>
          <w:t>классификации</w:t>
        </w:r>
      </w:hyperlink>
      <w:r w:rsidRPr="00BC0AC4">
        <w:rPr>
          <w:rFonts w:ascii="Times New Roman" w:hAnsi="Times New Roman" w:cs="Times New Roman"/>
          <w:sz w:val="20"/>
          <w:szCs w:val="20"/>
        </w:rPr>
        <w:t xml:space="preserve"> источников финансирования дефицитов бюджетов;</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67" w:name="sub_3034"/>
      <w:r w:rsidRPr="00BC0AC4">
        <w:rPr>
          <w:rFonts w:ascii="Times New Roman" w:hAnsi="Times New Roman" w:cs="Times New Roman"/>
          <w:sz w:val="20"/>
          <w:szCs w:val="20"/>
        </w:rPr>
        <w:t xml:space="preserve">по </w:t>
      </w:r>
      <w:hyperlink w:anchor="sub_112000" w:history="1">
        <w:r w:rsidRPr="00BC0AC4">
          <w:rPr>
            <w:rFonts w:ascii="Times New Roman" w:hAnsi="Times New Roman" w:cs="Times New Roman"/>
            <w:color w:val="106BBE"/>
            <w:sz w:val="20"/>
            <w:szCs w:val="20"/>
          </w:rPr>
          <w:t>строкам 2000 - 2800</w:t>
        </w:r>
      </w:hyperlink>
      <w:r w:rsidRPr="00BC0AC4">
        <w:rPr>
          <w:rFonts w:ascii="Times New Roman" w:hAnsi="Times New Roman" w:cs="Times New Roman"/>
          <w:sz w:val="20"/>
          <w:szCs w:val="20"/>
        </w:rPr>
        <w:t xml:space="preserve"> - коды видов расходов бюджетов </w:t>
      </w:r>
      <w:hyperlink r:id="rId16" w:history="1">
        <w:r w:rsidRPr="00BC0AC4">
          <w:rPr>
            <w:rFonts w:ascii="Times New Roman" w:hAnsi="Times New Roman" w:cs="Times New Roman"/>
            <w:color w:val="106BBE"/>
            <w:sz w:val="20"/>
            <w:szCs w:val="20"/>
          </w:rPr>
          <w:t>классификации</w:t>
        </w:r>
      </w:hyperlink>
      <w:r w:rsidRPr="00BC0AC4">
        <w:rPr>
          <w:rFonts w:ascii="Times New Roman" w:hAnsi="Times New Roman" w:cs="Times New Roman"/>
          <w:sz w:val="20"/>
          <w:szCs w:val="20"/>
        </w:rPr>
        <w:t xml:space="preserve"> расходов бюджетов;</w:t>
      </w:r>
    </w:p>
    <w:bookmarkEnd w:id="67"/>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r w:rsidRPr="00BC0AC4">
        <w:rPr>
          <w:rFonts w:ascii="Times New Roman" w:hAnsi="Times New Roman" w:cs="Times New Roman"/>
          <w:sz w:val="20"/>
          <w:szCs w:val="20"/>
        </w:rPr>
        <w:t xml:space="preserve">по </w:t>
      </w:r>
      <w:hyperlink w:anchor="sub_113000" w:history="1">
        <w:r w:rsidRPr="00BC0AC4">
          <w:rPr>
            <w:rFonts w:ascii="Times New Roman" w:hAnsi="Times New Roman" w:cs="Times New Roman"/>
            <w:color w:val="106BBE"/>
            <w:sz w:val="20"/>
            <w:szCs w:val="20"/>
          </w:rPr>
          <w:t>строкам 3000 - 3030</w:t>
        </w:r>
      </w:hyperlink>
      <w:r w:rsidRPr="00BC0AC4">
        <w:rPr>
          <w:rFonts w:ascii="Times New Roman" w:hAnsi="Times New Roman" w:cs="Times New Roman"/>
          <w:sz w:val="20"/>
          <w:szCs w:val="20"/>
        </w:rPr>
        <w:t xml:space="preserve"> - коды аналитической группы подвида доходов бюджетов </w:t>
      </w:r>
      <w:hyperlink r:id="rId17" w:history="1">
        <w:r w:rsidRPr="00BC0AC4">
          <w:rPr>
            <w:rFonts w:ascii="Times New Roman" w:hAnsi="Times New Roman" w:cs="Times New Roman"/>
            <w:color w:val="106BBE"/>
            <w:sz w:val="20"/>
            <w:szCs w:val="20"/>
          </w:rPr>
          <w:t>классификации</w:t>
        </w:r>
      </w:hyperlink>
      <w:r w:rsidRPr="00BC0AC4">
        <w:rPr>
          <w:rFonts w:ascii="Times New Roman" w:hAnsi="Times New Roman" w:cs="Times New Roman"/>
          <w:sz w:val="20"/>
          <w:szCs w:val="20"/>
        </w:rPr>
        <w:t xml:space="preserve">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r w:rsidRPr="00BC0AC4">
        <w:rPr>
          <w:rFonts w:ascii="Times New Roman" w:hAnsi="Times New Roman" w:cs="Times New Roman"/>
          <w:sz w:val="20"/>
          <w:szCs w:val="20"/>
        </w:rPr>
        <w:t xml:space="preserve">по </w:t>
      </w:r>
      <w:hyperlink w:anchor="sub_114000" w:history="1">
        <w:r w:rsidRPr="00BC0AC4">
          <w:rPr>
            <w:rFonts w:ascii="Times New Roman" w:hAnsi="Times New Roman" w:cs="Times New Roman"/>
            <w:color w:val="106BBE"/>
            <w:sz w:val="20"/>
            <w:szCs w:val="20"/>
          </w:rPr>
          <w:t>строкам 4000 - 4040</w:t>
        </w:r>
      </w:hyperlink>
      <w:r w:rsidRPr="00BC0AC4">
        <w:rPr>
          <w:rFonts w:ascii="Times New Roman" w:hAnsi="Times New Roman" w:cs="Times New Roman"/>
          <w:sz w:val="20"/>
          <w:szCs w:val="20"/>
        </w:rPr>
        <w:t xml:space="preserve"> - коды аналитической группы вида источников финансирования дефицитов бюджетов </w:t>
      </w:r>
      <w:hyperlink r:id="rId18" w:history="1">
        <w:r w:rsidRPr="00BC0AC4">
          <w:rPr>
            <w:rFonts w:ascii="Times New Roman" w:hAnsi="Times New Roman" w:cs="Times New Roman"/>
            <w:color w:val="106BBE"/>
            <w:sz w:val="20"/>
            <w:szCs w:val="20"/>
          </w:rPr>
          <w:t>классификации</w:t>
        </w:r>
      </w:hyperlink>
      <w:r w:rsidRPr="00BC0AC4">
        <w:rPr>
          <w:rFonts w:ascii="Times New Roman" w:hAnsi="Times New Roman" w:cs="Times New Roman"/>
          <w:sz w:val="20"/>
          <w:szCs w:val="20"/>
        </w:rPr>
        <w:t xml:space="preserve"> источников финансирования дефицитов бюджетов.</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68" w:name="sub_44"/>
      <w:r w:rsidRPr="00BC0AC4">
        <w:rPr>
          <w:rFonts w:ascii="Times New Roman" w:hAnsi="Times New Roman" w:cs="Times New Roman"/>
          <w:sz w:val="20"/>
          <w:szCs w:val="20"/>
          <w:vertAlign w:val="superscript"/>
        </w:rPr>
        <w:t>4</w:t>
      </w:r>
      <w:r w:rsidRPr="00BC0AC4">
        <w:rPr>
          <w:rFonts w:ascii="Times New Roman" w:hAnsi="Times New Roman" w:cs="Times New Roman"/>
          <w:sz w:val="20"/>
          <w:szCs w:val="20"/>
        </w:rPr>
        <w:t xml:space="preserve"> В </w:t>
      </w:r>
      <w:hyperlink w:anchor="sub_111111" w:history="1">
        <w:r w:rsidRPr="00BC0AC4">
          <w:rPr>
            <w:rFonts w:ascii="Times New Roman" w:hAnsi="Times New Roman" w:cs="Times New Roman"/>
            <w:color w:val="106BBE"/>
            <w:sz w:val="20"/>
            <w:szCs w:val="20"/>
          </w:rPr>
          <w:t>графе 4</w:t>
        </w:r>
      </w:hyperlink>
      <w:r w:rsidRPr="00BC0AC4">
        <w:rPr>
          <w:rFonts w:ascii="Times New Roman" w:hAnsi="Times New Roman" w:cs="Times New Roman"/>
          <w:sz w:val="20"/>
          <w:szCs w:val="20"/>
        </w:rPr>
        <w:t xml:space="preserve"> указывается код классификации операций сектора государственного управления в соответствии с </w:t>
      </w:r>
      <w:hyperlink r:id="rId19" w:history="1">
        <w:r w:rsidRPr="00BC0AC4">
          <w:rPr>
            <w:rFonts w:ascii="Times New Roman" w:hAnsi="Times New Roman" w:cs="Times New Roman"/>
            <w:color w:val="106BBE"/>
            <w:sz w:val="20"/>
            <w:szCs w:val="20"/>
          </w:rPr>
          <w:t>Порядком</w:t>
        </w:r>
      </w:hyperlink>
      <w:r w:rsidRPr="00BC0AC4">
        <w:rPr>
          <w:rFonts w:ascii="Times New Roman" w:hAnsi="Times New Roman" w:cs="Times New Roman"/>
          <w:sz w:val="20"/>
          <w:szCs w:val="20"/>
        </w:rPr>
        <w:t xml:space="preserve"> применения классификации операций сектора государственного управления, утвержденным </w:t>
      </w:r>
      <w:hyperlink r:id="rId20" w:history="1">
        <w:r w:rsidRPr="00BC0AC4">
          <w:rPr>
            <w:rFonts w:ascii="Times New Roman" w:hAnsi="Times New Roman" w:cs="Times New Roman"/>
            <w:color w:val="106BBE"/>
            <w:sz w:val="20"/>
            <w:szCs w:val="20"/>
          </w:rPr>
          <w:t>приказом</w:t>
        </w:r>
      </w:hyperlink>
      <w:r w:rsidRPr="00BC0AC4">
        <w:rPr>
          <w:rFonts w:ascii="Times New Roman" w:hAnsi="Times New Roman" w:cs="Times New Roman"/>
          <w:sz w:val="20"/>
          <w:szCs w:val="20"/>
        </w:rPr>
        <w:t xml:space="preserve"> Министерства финансов Российской Федерации от 29 ноября 2017 г. N 209н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 - учредителя предусмотрена указанная детализация.</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69" w:name="sub_55"/>
      <w:bookmarkEnd w:id="68"/>
      <w:r w:rsidRPr="00BC0AC4">
        <w:rPr>
          <w:rFonts w:ascii="Times New Roman" w:hAnsi="Times New Roman" w:cs="Times New Roman"/>
          <w:sz w:val="20"/>
          <w:szCs w:val="20"/>
          <w:vertAlign w:val="superscript"/>
        </w:rPr>
        <w:t>5</w:t>
      </w:r>
      <w:r w:rsidRPr="00BC0AC4">
        <w:rPr>
          <w:rFonts w:ascii="Times New Roman" w:hAnsi="Times New Roman" w:cs="Times New Roman"/>
          <w:sz w:val="20"/>
          <w:szCs w:val="20"/>
        </w:rPr>
        <w:t xml:space="preserve"> По </w:t>
      </w:r>
      <w:hyperlink w:anchor="sub_110001" w:history="1">
        <w:r w:rsidRPr="00BC0AC4">
          <w:rPr>
            <w:rFonts w:ascii="Times New Roman" w:hAnsi="Times New Roman" w:cs="Times New Roman"/>
            <w:color w:val="106BBE"/>
            <w:sz w:val="20"/>
            <w:szCs w:val="20"/>
          </w:rPr>
          <w:t>строкам 0001</w:t>
        </w:r>
      </w:hyperlink>
      <w:r w:rsidRPr="00BC0AC4">
        <w:rPr>
          <w:rFonts w:ascii="Times New Roman" w:hAnsi="Times New Roman" w:cs="Times New Roman"/>
          <w:sz w:val="20"/>
          <w:szCs w:val="20"/>
        </w:rPr>
        <w:t xml:space="preserve"> и </w:t>
      </w:r>
      <w:hyperlink w:anchor="sub_110002" w:history="1">
        <w:r w:rsidRPr="00BC0AC4">
          <w:rPr>
            <w:rFonts w:ascii="Times New Roman" w:hAnsi="Times New Roman" w:cs="Times New Roman"/>
            <w:color w:val="106BBE"/>
            <w:sz w:val="20"/>
            <w:szCs w:val="20"/>
          </w:rPr>
          <w:t>0002</w:t>
        </w:r>
      </w:hyperlink>
      <w:r w:rsidRPr="00BC0AC4">
        <w:rPr>
          <w:rFonts w:ascii="Times New Roman" w:hAnsi="Times New Roman" w:cs="Times New Roman"/>
          <w:sz w:val="20"/>
          <w:szCs w:val="20"/>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70" w:name="sub_66"/>
      <w:bookmarkEnd w:id="69"/>
      <w:r w:rsidRPr="00BC0AC4">
        <w:rPr>
          <w:rFonts w:ascii="Times New Roman" w:hAnsi="Times New Roman" w:cs="Times New Roman"/>
          <w:sz w:val="20"/>
          <w:szCs w:val="20"/>
          <w:vertAlign w:val="superscript"/>
        </w:rPr>
        <w:t>6</w:t>
      </w:r>
      <w:r w:rsidRPr="00BC0AC4">
        <w:rPr>
          <w:rFonts w:ascii="Times New Roman" w:hAnsi="Times New Roman" w:cs="Times New Roman"/>
          <w:sz w:val="20"/>
          <w:szCs w:val="20"/>
        </w:rPr>
        <w:t xml:space="preserve"> Показатели прочих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обособленному(</w:t>
      </w:r>
      <w:proofErr w:type="spellStart"/>
      <w:r w:rsidRPr="00BC0AC4">
        <w:rPr>
          <w:rFonts w:ascii="Times New Roman" w:hAnsi="Times New Roman" w:cs="Times New Roman"/>
          <w:sz w:val="20"/>
          <w:szCs w:val="20"/>
        </w:rPr>
        <w:t>ым</w:t>
      </w:r>
      <w:proofErr w:type="spellEnd"/>
      <w:r w:rsidRPr="00BC0AC4">
        <w:rPr>
          <w:rFonts w:ascii="Times New Roman" w:hAnsi="Times New Roman" w:cs="Times New Roman"/>
          <w:sz w:val="20"/>
          <w:szCs w:val="20"/>
        </w:rPr>
        <w:t>)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71" w:name="sub_77"/>
      <w:bookmarkEnd w:id="70"/>
      <w:r w:rsidRPr="00BC0AC4">
        <w:rPr>
          <w:rFonts w:ascii="Times New Roman" w:hAnsi="Times New Roman" w:cs="Times New Roman"/>
          <w:sz w:val="20"/>
          <w:szCs w:val="20"/>
          <w:vertAlign w:val="superscript"/>
        </w:rPr>
        <w:t>7</w:t>
      </w:r>
      <w:r w:rsidRPr="00BC0AC4">
        <w:rPr>
          <w:rFonts w:ascii="Times New Roman" w:hAnsi="Times New Roman" w:cs="Times New Roman"/>
          <w:sz w:val="20"/>
          <w:szCs w:val="20"/>
        </w:rPr>
        <w:t xml:space="preserve"> Показатели выплат по расходам на закупки товаров, работ, услуг, отраженные по строкам Раздела 1 "Поступления и выплаты" Плана, подлежат детализации в </w:t>
      </w:r>
      <w:hyperlink w:anchor="sub_11200" w:history="1">
        <w:r w:rsidRPr="00BC0AC4">
          <w:rPr>
            <w:rFonts w:ascii="Times New Roman" w:hAnsi="Times New Roman" w:cs="Times New Roman"/>
            <w:color w:val="106BBE"/>
            <w:sz w:val="20"/>
            <w:szCs w:val="20"/>
          </w:rPr>
          <w:t>Разделе 2</w:t>
        </w:r>
      </w:hyperlink>
      <w:r w:rsidRPr="00BC0AC4">
        <w:rPr>
          <w:rFonts w:ascii="Times New Roman" w:hAnsi="Times New Roman" w:cs="Times New Roman"/>
          <w:sz w:val="20"/>
          <w:szCs w:val="20"/>
        </w:rPr>
        <w:t xml:space="preserve"> "Сведения по выплатам на закупку товаров, работ, услуг" Плана.</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72" w:name="sub_88"/>
      <w:bookmarkEnd w:id="71"/>
      <w:r w:rsidRPr="00BC0AC4">
        <w:rPr>
          <w:rFonts w:ascii="Times New Roman" w:hAnsi="Times New Roman" w:cs="Times New Roman"/>
          <w:sz w:val="20"/>
          <w:szCs w:val="20"/>
          <w:vertAlign w:val="superscript"/>
        </w:rPr>
        <w:t>8</w:t>
      </w:r>
      <w:r w:rsidRPr="00BC0AC4">
        <w:rPr>
          <w:rFonts w:ascii="Times New Roman" w:hAnsi="Times New Roman" w:cs="Times New Roman"/>
          <w:sz w:val="20"/>
          <w:szCs w:val="20"/>
        </w:rPr>
        <w:t xml:space="preserve"> Показатель отражается со знаком "минус".</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73" w:name="sub_99"/>
      <w:bookmarkEnd w:id="72"/>
      <w:r w:rsidRPr="00BC0AC4">
        <w:rPr>
          <w:rFonts w:ascii="Times New Roman" w:hAnsi="Times New Roman" w:cs="Times New Roman"/>
          <w:sz w:val="20"/>
          <w:szCs w:val="20"/>
          <w:vertAlign w:val="superscript"/>
        </w:rPr>
        <w:t>9</w:t>
      </w:r>
      <w:r w:rsidRPr="00BC0AC4">
        <w:rPr>
          <w:rFonts w:ascii="Times New Roman" w:hAnsi="Times New Roman" w:cs="Times New Roman"/>
          <w:sz w:val="20"/>
          <w:szCs w:val="20"/>
        </w:rPr>
        <w:t xml:space="preserve"> 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формировании Плана (проекта Плана) обособленному(</w:t>
      </w:r>
      <w:proofErr w:type="spellStart"/>
      <w:r w:rsidRPr="00BC0AC4">
        <w:rPr>
          <w:rFonts w:ascii="Times New Roman" w:hAnsi="Times New Roman" w:cs="Times New Roman"/>
          <w:sz w:val="20"/>
          <w:szCs w:val="20"/>
        </w:rPr>
        <w:t>ым</w:t>
      </w:r>
      <w:proofErr w:type="spellEnd"/>
      <w:r w:rsidRPr="00BC0AC4">
        <w:rPr>
          <w:rFonts w:ascii="Times New Roman" w:hAnsi="Times New Roman" w:cs="Times New Roman"/>
          <w:sz w:val="20"/>
          <w:szCs w:val="20"/>
        </w:rPr>
        <w:t>)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bookmarkEnd w:id="73"/>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w:t>
      </w:r>
    </w:p>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spacing w:before="108" w:after="108"/>
        <w:jc w:val="center"/>
        <w:outlineLvl w:val="0"/>
        <w:rPr>
          <w:rFonts w:ascii="Times New Roman" w:hAnsi="Times New Roman" w:cs="Times New Roman"/>
          <w:b/>
          <w:bCs/>
          <w:color w:val="26282F"/>
        </w:rPr>
      </w:pPr>
      <w:bookmarkStart w:id="74" w:name="sub_11200"/>
      <w:r w:rsidRPr="00BC0AC4">
        <w:rPr>
          <w:rFonts w:ascii="Times New Roman" w:hAnsi="Times New Roman" w:cs="Times New Roman"/>
          <w:b/>
          <w:bCs/>
          <w:color w:val="26282F"/>
        </w:rPr>
        <w:t>Раздел 2. Сведения по выплатам на закупки товаров, работ, услуг</w:t>
      </w:r>
      <w:r w:rsidRPr="00BC0AC4">
        <w:rPr>
          <w:rFonts w:ascii="Times New Roman" w:hAnsi="Times New Roman" w:cs="Times New Roman"/>
          <w:b/>
          <w:bCs/>
          <w:color w:val="26282F"/>
          <w:vertAlign w:val="superscript"/>
        </w:rPr>
        <w:t> </w:t>
      </w:r>
      <w:hyperlink w:anchor="sub_101010" w:history="1">
        <w:r w:rsidRPr="00BC0AC4">
          <w:rPr>
            <w:rFonts w:ascii="Times New Roman" w:hAnsi="Times New Roman" w:cs="Times New Roman"/>
            <w:color w:val="106BBE"/>
            <w:vertAlign w:val="superscript"/>
          </w:rPr>
          <w:t>10</w:t>
        </w:r>
      </w:hyperlink>
    </w:p>
    <w:bookmarkEnd w:id="74"/>
    <w:p w:rsidR="00BC0AC4" w:rsidRPr="00BC0AC4" w:rsidRDefault="00BC0AC4" w:rsidP="00BC0AC4">
      <w:pPr>
        <w:autoSpaceDE w:val="0"/>
        <w:autoSpaceDN w:val="0"/>
        <w:adjustRightInd w:val="0"/>
        <w:ind w:firstLine="720"/>
        <w:jc w:val="both"/>
        <w:rPr>
          <w:rFonts w:ascii="Times New Roman" w:hAnsi="Times New Roman" w:cs="Times New Roman"/>
        </w:rPr>
      </w:pPr>
    </w:p>
    <w:tbl>
      <w:tblPr>
        <w:tblW w:w="153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8"/>
        <w:gridCol w:w="3402"/>
        <w:gridCol w:w="1115"/>
        <w:gridCol w:w="1134"/>
        <w:gridCol w:w="1680"/>
        <w:gridCol w:w="1462"/>
        <w:gridCol w:w="1341"/>
        <w:gridCol w:w="1441"/>
        <w:gridCol w:w="1462"/>
        <w:gridCol w:w="1275"/>
        <w:gridCol w:w="8"/>
      </w:tblGrid>
      <w:tr w:rsidR="00BC0AC4" w:rsidRPr="00BC0AC4" w:rsidTr="000230D3">
        <w:trPr>
          <w:jc w:val="center"/>
        </w:trPr>
        <w:tc>
          <w:tcPr>
            <w:tcW w:w="988"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bookmarkStart w:id="75" w:name="sub_161617"/>
            <w:r w:rsidRPr="000230D3">
              <w:rPr>
                <w:rFonts w:ascii="Times New Roman" w:hAnsi="Times New Roman" w:cs="Times New Roman"/>
                <w:sz w:val="20"/>
                <w:szCs w:val="20"/>
              </w:rPr>
              <w:t>N п/п</w:t>
            </w:r>
            <w:bookmarkEnd w:id="75"/>
          </w:p>
        </w:tc>
        <w:tc>
          <w:tcPr>
            <w:tcW w:w="3402"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Наименование показателя</w:t>
            </w:r>
          </w:p>
        </w:tc>
        <w:tc>
          <w:tcPr>
            <w:tcW w:w="1115"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 xml:space="preserve">Коды </w:t>
            </w:r>
            <w:r w:rsidRPr="000230D3">
              <w:rPr>
                <w:rFonts w:ascii="Times New Roman" w:hAnsi="Times New Roman" w:cs="Times New Roman"/>
                <w:sz w:val="20"/>
                <w:szCs w:val="20"/>
              </w:rPr>
              <w:lastRenderedPageBreak/>
              <w:t>строк</w:t>
            </w:r>
          </w:p>
        </w:tc>
        <w:tc>
          <w:tcPr>
            <w:tcW w:w="1134"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lastRenderedPageBreak/>
              <w:t xml:space="preserve">Год </w:t>
            </w:r>
            <w:r w:rsidRPr="000230D3">
              <w:rPr>
                <w:rFonts w:ascii="Times New Roman" w:hAnsi="Times New Roman" w:cs="Times New Roman"/>
                <w:sz w:val="20"/>
                <w:szCs w:val="20"/>
              </w:rPr>
              <w:lastRenderedPageBreak/>
              <w:t>начала закупки</w:t>
            </w:r>
          </w:p>
        </w:tc>
        <w:tc>
          <w:tcPr>
            <w:tcW w:w="1680"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lastRenderedPageBreak/>
              <w:t xml:space="preserve">Код по </w:t>
            </w:r>
            <w:r w:rsidRPr="000230D3">
              <w:rPr>
                <w:rFonts w:ascii="Times New Roman" w:hAnsi="Times New Roman" w:cs="Times New Roman"/>
                <w:sz w:val="20"/>
                <w:szCs w:val="20"/>
              </w:rPr>
              <w:lastRenderedPageBreak/>
              <w:t>бюджетной классификации Российской Федерации</w:t>
            </w:r>
            <w:r w:rsidRPr="000230D3">
              <w:rPr>
                <w:rFonts w:ascii="Times New Roman" w:hAnsi="Times New Roman" w:cs="Times New Roman"/>
                <w:sz w:val="20"/>
                <w:szCs w:val="20"/>
                <w:vertAlign w:val="superscript"/>
              </w:rPr>
              <w:t> </w:t>
            </w:r>
            <w:hyperlink w:anchor="sub_101011" w:history="1">
              <w:r w:rsidRPr="000230D3">
                <w:rPr>
                  <w:rFonts w:ascii="Times New Roman" w:hAnsi="Times New Roman" w:cs="Times New Roman"/>
                  <w:color w:val="106BBE"/>
                  <w:sz w:val="20"/>
                  <w:szCs w:val="20"/>
                  <w:vertAlign w:val="superscript"/>
                </w:rPr>
                <w:t>10.1</w:t>
              </w:r>
            </w:hyperlink>
          </w:p>
        </w:tc>
        <w:tc>
          <w:tcPr>
            <w:tcW w:w="1462"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lastRenderedPageBreak/>
              <w:t xml:space="preserve">Уникальный </w:t>
            </w:r>
            <w:r w:rsidRPr="000230D3">
              <w:rPr>
                <w:rFonts w:ascii="Times New Roman" w:hAnsi="Times New Roman" w:cs="Times New Roman"/>
                <w:sz w:val="20"/>
                <w:szCs w:val="20"/>
              </w:rPr>
              <w:lastRenderedPageBreak/>
              <w:t>код</w:t>
            </w:r>
            <w:r w:rsidRPr="000230D3">
              <w:rPr>
                <w:rFonts w:ascii="Times New Roman" w:hAnsi="Times New Roman" w:cs="Times New Roman"/>
                <w:sz w:val="20"/>
                <w:szCs w:val="20"/>
                <w:vertAlign w:val="superscript"/>
              </w:rPr>
              <w:t> </w:t>
            </w:r>
            <w:hyperlink w:anchor="sub_101012" w:history="1">
              <w:r w:rsidRPr="000230D3">
                <w:rPr>
                  <w:rFonts w:ascii="Times New Roman" w:hAnsi="Times New Roman" w:cs="Times New Roman"/>
                  <w:color w:val="106BBE"/>
                  <w:sz w:val="20"/>
                  <w:szCs w:val="20"/>
                  <w:vertAlign w:val="superscript"/>
                </w:rPr>
                <w:t>10.2</w:t>
              </w:r>
            </w:hyperlink>
          </w:p>
        </w:tc>
        <w:tc>
          <w:tcPr>
            <w:tcW w:w="5527" w:type="dxa"/>
            <w:gridSpan w:val="5"/>
            <w:tcBorders>
              <w:top w:val="single" w:sz="4" w:space="0" w:color="auto"/>
              <w:left w:val="single" w:sz="4" w:space="0" w:color="auto"/>
              <w:bottom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lastRenderedPageBreak/>
              <w:t>Сумма</w:t>
            </w:r>
          </w:p>
        </w:tc>
      </w:tr>
      <w:tr w:rsidR="00BC0AC4" w:rsidRPr="00BC0AC4" w:rsidTr="000230D3">
        <w:trPr>
          <w:gridAfter w:val="1"/>
          <w:wAfter w:w="8" w:type="dxa"/>
          <w:jc w:val="center"/>
        </w:trPr>
        <w:tc>
          <w:tcPr>
            <w:tcW w:w="988"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3402"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1115"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1680"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1462"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0"/>
                <w:szCs w:val="20"/>
              </w:rPr>
            </w:pPr>
          </w:p>
        </w:tc>
        <w:tc>
          <w:tcPr>
            <w:tcW w:w="1341"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на 20__ г. (текущий финансовый год)</w:t>
            </w:r>
          </w:p>
        </w:tc>
        <w:tc>
          <w:tcPr>
            <w:tcW w:w="1441"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на 20__ г. (первый год планового периода)</w:t>
            </w:r>
          </w:p>
        </w:tc>
        <w:tc>
          <w:tcPr>
            <w:tcW w:w="1462"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на 20__ г. (второй год планового периода)</w:t>
            </w:r>
          </w:p>
        </w:tc>
        <w:tc>
          <w:tcPr>
            <w:tcW w:w="1275" w:type="dxa"/>
            <w:tcBorders>
              <w:top w:val="single" w:sz="4" w:space="0" w:color="auto"/>
              <w:left w:val="single" w:sz="4" w:space="0" w:color="auto"/>
              <w:bottom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0"/>
                <w:szCs w:val="20"/>
              </w:rPr>
            </w:pPr>
            <w:r w:rsidRPr="000230D3">
              <w:rPr>
                <w:rFonts w:ascii="Times New Roman" w:hAnsi="Times New Roman" w:cs="Times New Roman"/>
                <w:sz w:val="20"/>
                <w:szCs w:val="20"/>
              </w:rPr>
              <w:t>за пределами планового периода</w:t>
            </w: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4.1</w:t>
            </w: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4.2</w:t>
            </w: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5</w:t>
            </w: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w:t>
            </w: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7</w:t>
            </w: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w:t>
            </w: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Выплаты на закупку товаров, работ, услуг, всего</w:t>
            </w:r>
            <w:r w:rsidRPr="00BC0AC4">
              <w:rPr>
                <w:rFonts w:ascii="Times New Roman" w:hAnsi="Times New Roman" w:cs="Times New Roman"/>
                <w:vertAlign w:val="superscript"/>
              </w:rPr>
              <w:t> </w:t>
            </w:r>
            <w:hyperlink w:anchor="sub_11011" w:history="1">
              <w:r w:rsidRPr="00BC0AC4">
                <w:rPr>
                  <w:rFonts w:ascii="Times New Roman" w:hAnsi="Times New Roman" w:cs="Times New Roman"/>
                  <w:color w:val="106BBE"/>
                  <w:vertAlign w:val="superscript"/>
                </w:rPr>
                <w:t>11</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76" w:name="sub_126000"/>
            <w:r w:rsidRPr="00BC0AC4">
              <w:rPr>
                <w:rFonts w:ascii="Times New Roman" w:hAnsi="Times New Roman" w:cs="Times New Roman"/>
              </w:rPr>
              <w:t>26000</w:t>
            </w:r>
            <w:bookmarkEnd w:id="76"/>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по контрактам (договорам), заключенным до начала текущего финансового года без применения норм </w:t>
            </w:r>
            <w:hyperlink r:id="rId21"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2018, N 32, ст. 5104) (далее - Федеральный закон N 44-ФЗ) и </w:t>
            </w:r>
            <w:hyperlink r:id="rId22"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от 18 июля 2011 г. N 223-ФЗ "О закупках товаров, работ, услуг отдельными видами юридических лиц" (Собрание законодательства Российской Федерации, 2011, N 30, ст. 4571; 2018, N 32, ст. 5135) (далее - Федеральный закон N 223-ФЗ)</w:t>
            </w:r>
            <w:r w:rsidRPr="00BC0AC4">
              <w:rPr>
                <w:rFonts w:ascii="Times New Roman" w:hAnsi="Times New Roman" w:cs="Times New Roman"/>
                <w:vertAlign w:val="superscript"/>
              </w:rPr>
              <w:t> </w:t>
            </w:r>
            <w:hyperlink w:anchor="sub_121212" w:history="1">
              <w:r w:rsidRPr="00BC0AC4">
                <w:rPr>
                  <w:rFonts w:ascii="Times New Roman" w:hAnsi="Times New Roman" w:cs="Times New Roman"/>
                  <w:color w:val="106BBE"/>
                  <w:vertAlign w:val="superscript"/>
                </w:rPr>
                <w:t>12</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77" w:name="sub_126100"/>
            <w:r w:rsidRPr="00BC0AC4">
              <w:rPr>
                <w:rFonts w:ascii="Times New Roman" w:hAnsi="Times New Roman" w:cs="Times New Roman"/>
              </w:rPr>
              <w:t>26100</w:t>
            </w:r>
            <w:bookmarkEnd w:id="77"/>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по контрактам (договорам), </w:t>
            </w:r>
            <w:r w:rsidRPr="00BC0AC4">
              <w:rPr>
                <w:rFonts w:ascii="Times New Roman" w:hAnsi="Times New Roman" w:cs="Times New Roman"/>
              </w:rPr>
              <w:lastRenderedPageBreak/>
              <w:t xml:space="preserve">планируемым к заключению в соответствующем финансовом году без применения норм </w:t>
            </w:r>
            <w:hyperlink r:id="rId23"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N 44-ФЗ и Федерального закона N 223-ФЗ</w:t>
            </w:r>
            <w:r w:rsidRPr="00BC0AC4">
              <w:rPr>
                <w:rFonts w:ascii="Times New Roman" w:hAnsi="Times New Roman" w:cs="Times New Roman"/>
                <w:vertAlign w:val="superscript"/>
              </w:rPr>
              <w:t> </w:t>
            </w:r>
            <w:hyperlink w:anchor="sub_121212" w:history="1">
              <w:r w:rsidRPr="00BC0AC4">
                <w:rPr>
                  <w:rFonts w:ascii="Times New Roman" w:hAnsi="Times New Roman" w:cs="Times New Roman"/>
                  <w:color w:val="106BBE"/>
                  <w:vertAlign w:val="superscript"/>
                </w:rPr>
                <w:t>12</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78" w:name="sub_126200"/>
            <w:r w:rsidRPr="00BC0AC4">
              <w:rPr>
                <w:rFonts w:ascii="Times New Roman" w:hAnsi="Times New Roman" w:cs="Times New Roman"/>
              </w:rPr>
              <w:lastRenderedPageBreak/>
              <w:t>26200</w:t>
            </w:r>
            <w:bookmarkEnd w:id="78"/>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по контрактам (договорам), заключенным до начала текущего финансового года с учетом требований </w:t>
            </w:r>
            <w:hyperlink r:id="rId24"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N 44-ФЗ и </w:t>
            </w:r>
            <w:hyperlink r:id="rId25"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N 223-ФЗ</w:t>
            </w:r>
            <w:r w:rsidRPr="00BC0AC4">
              <w:rPr>
                <w:rFonts w:ascii="Times New Roman" w:hAnsi="Times New Roman" w:cs="Times New Roman"/>
                <w:vertAlign w:val="superscript"/>
              </w:rPr>
              <w:t> </w:t>
            </w:r>
            <w:hyperlink w:anchor="sub_131313" w:history="1">
              <w:r w:rsidRPr="00BC0AC4">
                <w:rPr>
                  <w:rFonts w:ascii="Times New Roman" w:hAnsi="Times New Roman" w:cs="Times New Roman"/>
                  <w:color w:val="106BBE"/>
                  <w:vertAlign w:val="superscript"/>
                </w:rPr>
                <w:t>13</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79" w:name="sub_126300"/>
            <w:r w:rsidRPr="00BC0AC4">
              <w:rPr>
                <w:rFonts w:ascii="Times New Roman" w:hAnsi="Times New Roman" w:cs="Times New Roman"/>
              </w:rPr>
              <w:t>26300</w:t>
            </w:r>
            <w:bookmarkEnd w:id="79"/>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том числе: в соответствии с </w:t>
            </w:r>
            <w:hyperlink r:id="rId26"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44-ФЗ</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0" w:name="sub_26310"/>
            <w:r w:rsidRPr="00BC0AC4">
              <w:rPr>
                <w:rFonts w:ascii="Times New Roman" w:hAnsi="Times New Roman" w:cs="Times New Roman"/>
              </w:rPr>
              <w:t>26310</w:t>
            </w:r>
            <w:bookmarkEnd w:id="80"/>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r w:rsidRPr="00BC0AC4">
              <w:rPr>
                <w:rFonts w:ascii="Times New Roman" w:hAnsi="Times New Roman" w:cs="Times New Roman"/>
                <w:vertAlign w:val="superscript"/>
              </w:rPr>
              <w:t> </w:t>
            </w:r>
            <w:hyperlink w:anchor="sub_101011" w:history="1">
              <w:r w:rsidRPr="00BC0AC4">
                <w:rPr>
                  <w:rFonts w:ascii="Times New Roman" w:hAnsi="Times New Roman" w:cs="Times New Roman"/>
                  <w:color w:val="106BBE"/>
                  <w:vertAlign w:val="superscript"/>
                </w:rPr>
                <w:t>10.1</w:t>
              </w:r>
            </w:hyperlink>
            <w:r w:rsidRPr="00BC0AC4">
              <w:rPr>
                <w:rFonts w:ascii="Times New Roman" w:hAnsi="Times New Roman" w:cs="Times New Roman"/>
                <w:vertAlign w:val="superscript"/>
              </w:rPr>
              <w:t>:</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1" w:name="sub_263101"/>
            <w:r w:rsidRPr="00BC0AC4">
              <w:rPr>
                <w:rFonts w:ascii="Times New Roman" w:hAnsi="Times New Roman" w:cs="Times New Roman"/>
              </w:rPr>
              <w:t>26310.1</w:t>
            </w:r>
            <w:bookmarkEnd w:id="81"/>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bookmarkStart w:id="82" w:name="sub_263102"/>
            <w:bookmarkEnd w:id="82"/>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r w:rsidRPr="00BC0AC4">
              <w:rPr>
                <w:rFonts w:ascii="Times New Roman" w:hAnsi="Times New Roman" w:cs="Times New Roman"/>
                <w:vertAlign w:val="superscript"/>
              </w:rPr>
              <w:t> </w:t>
            </w:r>
            <w:hyperlink w:anchor="sub_101012" w:history="1">
              <w:r w:rsidRPr="00BC0AC4">
                <w:rPr>
                  <w:rFonts w:ascii="Times New Roman" w:hAnsi="Times New Roman" w:cs="Times New Roman"/>
                  <w:color w:val="106BBE"/>
                  <w:vertAlign w:val="superscript"/>
                </w:rPr>
                <w:t>10.2</w:t>
              </w:r>
            </w:hyperlink>
            <w:r w:rsidRPr="00BC0AC4">
              <w:rPr>
                <w:rFonts w:ascii="Times New Roman" w:hAnsi="Times New Roman" w:cs="Times New Roman"/>
              </w:rPr>
              <w:t>:</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26310.2</w:t>
            </w:r>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1.3.2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27"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223-ФЗ</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3" w:name="sub_26320"/>
            <w:r w:rsidRPr="00BC0AC4">
              <w:rPr>
                <w:rFonts w:ascii="Times New Roman" w:hAnsi="Times New Roman" w:cs="Times New Roman"/>
              </w:rPr>
              <w:t>26320</w:t>
            </w:r>
            <w:bookmarkEnd w:id="83"/>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по контрактам (договорам), планируемым к заключению в соответствующем финансовом году с учетом требований </w:t>
            </w:r>
            <w:hyperlink r:id="rId28"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N 44-ФЗ и </w:t>
            </w:r>
            <w:hyperlink r:id="rId29" w:history="1">
              <w:r w:rsidRPr="00BC0AC4">
                <w:rPr>
                  <w:rFonts w:ascii="Times New Roman" w:hAnsi="Times New Roman" w:cs="Times New Roman"/>
                  <w:color w:val="106BBE"/>
                </w:rPr>
                <w:t>Федерального закона</w:t>
              </w:r>
            </w:hyperlink>
            <w:r w:rsidRPr="00BC0AC4">
              <w:rPr>
                <w:rFonts w:ascii="Times New Roman" w:hAnsi="Times New Roman" w:cs="Times New Roman"/>
              </w:rPr>
              <w:t xml:space="preserve"> N 223-ФЗ</w:t>
            </w:r>
            <w:r w:rsidRPr="00BC0AC4">
              <w:rPr>
                <w:rFonts w:ascii="Times New Roman" w:hAnsi="Times New Roman" w:cs="Times New Roman"/>
                <w:vertAlign w:val="superscript"/>
              </w:rPr>
              <w:t> </w:t>
            </w:r>
            <w:hyperlink w:anchor="sub_131313" w:history="1">
              <w:r w:rsidRPr="00BC0AC4">
                <w:rPr>
                  <w:rFonts w:ascii="Times New Roman" w:hAnsi="Times New Roman" w:cs="Times New Roman"/>
                  <w:color w:val="106BBE"/>
                  <w:vertAlign w:val="superscript"/>
                </w:rPr>
                <w:t>13</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4" w:name="sub_126400"/>
            <w:r w:rsidRPr="00BC0AC4">
              <w:rPr>
                <w:rFonts w:ascii="Times New Roman" w:hAnsi="Times New Roman" w:cs="Times New Roman"/>
              </w:rPr>
              <w:t>26400</w:t>
            </w:r>
            <w:bookmarkEnd w:id="84"/>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 счет субсидий, предоставляемых на финансовое обеспечение выполнения государственного (муниципального) задания</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5" w:name="sub_126410"/>
            <w:r w:rsidRPr="00BC0AC4">
              <w:rPr>
                <w:rFonts w:ascii="Times New Roman" w:hAnsi="Times New Roman" w:cs="Times New Roman"/>
              </w:rPr>
              <w:t>26410</w:t>
            </w:r>
            <w:bookmarkEnd w:id="85"/>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lastRenderedPageBreak/>
              <w:t>1.4.1.1.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0"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44-ФЗ</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6" w:name="sub_126411"/>
            <w:r w:rsidRPr="00BC0AC4">
              <w:rPr>
                <w:rFonts w:ascii="Times New Roman" w:hAnsi="Times New Roman" w:cs="Times New Roman"/>
              </w:rPr>
              <w:t>26411</w:t>
            </w:r>
            <w:bookmarkEnd w:id="86"/>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1.4.1.2.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1"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223-ФЗ</w:t>
            </w:r>
            <w:r w:rsidRPr="00BC0AC4">
              <w:rPr>
                <w:rFonts w:ascii="Times New Roman" w:hAnsi="Times New Roman" w:cs="Times New Roman"/>
                <w:vertAlign w:val="superscript"/>
              </w:rPr>
              <w:t> </w:t>
            </w:r>
            <w:hyperlink w:anchor="sub_141414" w:history="1">
              <w:r w:rsidRPr="00BC0AC4">
                <w:rPr>
                  <w:rFonts w:ascii="Times New Roman" w:hAnsi="Times New Roman" w:cs="Times New Roman"/>
                  <w:color w:val="106BBE"/>
                  <w:vertAlign w:val="superscript"/>
                </w:rPr>
                <w:t>14</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7" w:name="sub_126412"/>
            <w:r w:rsidRPr="00BC0AC4">
              <w:rPr>
                <w:rFonts w:ascii="Times New Roman" w:hAnsi="Times New Roman" w:cs="Times New Roman"/>
              </w:rPr>
              <w:t>26412</w:t>
            </w:r>
            <w:bookmarkEnd w:id="87"/>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за счет субсидий, предоставляемых в соответствии с </w:t>
            </w:r>
            <w:hyperlink r:id="rId32" w:history="1">
              <w:r w:rsidRPr="00BC0AC4">
                <w:rPr>
                  <w:rFonts w:ascii="Times New Roman" w:hAnsi="Times New Roman" w:cs="Times New Roman"/>
                  <w:color w:val="106BBE"/>
                </w:rPr>
                <w:t>абзацем вторым пункта 1 статьи 78.1</w:t>
              </w:r>
            </w:hyperlink>
            <w:r w:rsidRPr="00BC0AC4">
              <w:rPr>
                <w:rFonts w:ascii="Times New Roman" w:hAnsi="Times New Roman" w:cs="Times New Roman"/>
              </w:rPr>
              <w:t xml:space="preserve"> Бюджетного кодекса Российской Федерации</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8" w:name="sub_126420"/>
            <w:r w:rsidRPr="00BC0AC4">
              <w:rPr>
                <w:rFonts w:ascii="Times New Roman" w:hAnsi="Times New Roman" w:cs="Times New Roman"/>
              </w:rPr>
              <w:t>26420</w:t>
            </w:r>
            <w:bookmarkEnd w:id="88"/>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1.4.2.1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3"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44-ФЗ</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89" w:name="sub_126421"/>
            <w:r w:rsidRPr="00BC0AC4">
              <w:rPr>
                <w:rFonts w:ascii="Times New Roman" w:hAnsi="Times New Roman" w:cs="Times New Roman"/>
              </w:rPr>
              <w:t>26421</w:t>
            </w:r>
            <w:bookmarkEnd w:id="89"/>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r w:rsidRPr="00BC0AC4">
              <w:rPr>
                <w:rFonts w:ascii="Times New Roman" w:hAnsi="Times New Roman" w:cs="Times New Roman"/>
                <w:vertAlign w:val="superscript"/>
              </w:rPr>
              <w:t> </w:t>
            </w:r>
            <w:hyperlink w:anchor="sub_101011" w:history="1">
              <w:r w:rsidRPr="00BC0AC4">
                <w:rPr>
                  <w:rFonts w:ascii="Times New Roman" w:hAnsi="Times New Roman" w:cs="Times New Roman"/>
                  <w:color w:val="106BBE"/>
                  <w:vertAlign w:val="superscript"/>
                </w:rPr>
                <w:t>10.1:</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0" w:name="sub_264211"/>
            <w:r w:rsidRPr="00BC0AC4">
              <w:rPr>
                <w:rFonts w:ascii="Times New Roman" w:hAnsi="Times New Roman" w:cs="Times New Roman"/>
              </w:rPr>
              <w:t>26421.1</w:t>
            </w:r>
            <w:bookmarkEnd w:id="90"/>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1.4.2.2.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4"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223-ФЗ</w:t>
            </w:r>
            <w:r w:rsidRPr="00BC0AC4">
              <w:rPr>
                <w:rFonts w:ascii="Times New Roman" w:hAnsi="Times New Roman" w:cs="Times New Roman"/>
                <w:vertAlign w:val="superscript"/>
              </w:rPr>
              <w:t> </w:t>
            </w:r>
            <w:hyperlink w:anchor="sub_141414" w:history="1">
              <w:r w:rsidRPr="00BC0AC4">
                <w:rPr>
                  <w:rFonts w:ascii="Times New Roman" w:hAnsi="Times New Roman" w:cs="Times New Roman"/>
                  <w:color w:val="106BBE"/>
                  <w:vertAlign w:val="superscript"/>
                </w:rPr>
                <w:t>14</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1" w:name="sub_126422"/>
            <w:r w:rsidRPr="00BC0AC4">
              <w:rPr>
                <w:rFonts w:ascii="Times New Roman" w:hAnsi="Times New Roman" w:cs="Times New Roman"/>
              </w:rPr>
              <w:t>26422</w:t>
            </w:r>
            <w:bookmarkEnd w:id="91"/>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1.4.3.</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 счет субсидий, предоставляемых на осуществление капитальных вложений</w:t>
            </w:r>
            <w:r w:rsidRPr="00BC0AC4">
              <w:rPr>
                <w:rFonts w:ascii="Times New Roman" w:hAnsi="Times New Roman" w:cs="Times New Roman"/>
                <w:vertAlign w:val="superscript"/>
              </w:rPr>
              <w:t> </w:t>
            </w:r>
            <w:hyperlink w:anchor="sub_151515" w:history="1">
              <w:r w:rsidRPr="00BC0AC4">
                <w:rPr>
                  <w:rFonts w:ascii="Times New Roman" w:hAnsi="Times New Roman" w:cs="Times New Roman"/>
                  <w:color w:val="106BBE"/>
                  <w:vertAlign w:val="superscript"/>
                </w:rPr>
                <w:t>15</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2" w:name="sub_126430"/>
            <w:r w:rsidRPr="00BC0AC4">
              <w:rPr>
                <w:rFonts w:ascii="Times New Roman" w:hAnsi="Times New Roman" w:cs="Times New Roman"/>
              </w:rPr>
              <w:t>26430</w:t>
            </w:r>
            <w:bookmarkEnd w:id="92"/>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r w:rsidRPr="00BC0AC4">
              <w:rPr>
                <w:rFonts w:ascii="Times New Roman" w:hAnsi="Times New Roman" w:cs="Times New Roman"/>
                <w:vertAlign w:val="superscript"/>
              </w:rPr>
              <w:t> </w:t>
            </w:r>
            <w:hyperlink w:anchor="sub_101011" w:history="1">
              <w:r w:rsidRPr="00BC0AC4">
                <w:rPr>
                  <w:rFonts w:ascii="Times New Roman" w:hAnsi="Times New Roman" w:cs="Times New Roman"/>
                  <w:color w:val="106BBE"/>
                  <w:vertAlign w:val="superscript"/>
                </w:rPr>
                <w:t>10.1:</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3" w:name="sub_2643011"/>
            <w:r w:rsidRPr="00BC0AC4">
              <w:rPr>
                <w:rFonts w:ascii="Times New Roman" w:hAnsi="Times New Roman" w:cs="Times New Roman"/>
              </w:rPr>
              <w:t>26430.1</w:t>
            </w:r>
            <w:bookmarkEnd w:id="93"/>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bookmarkStart w:id="94" w:name="sub_2643012"/>
            <w:bookmarkEnd w:id="94"/>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из них</w:t>
            </w:r>
            <w:r w:rsidRPr="00BC0AC4">
              <w:rPr>
                <w:rFonts w:ascii="Times New Roman" w:hAnsi="Times New Roman" w:cs="Times New Roman"/>
                <w:vertAlign w:val="superscript"/>
              </w:rPr>
              <w:t> </w:t>
            </w:r>
            <w:hyperlink w:anchor="sub_101012" w:history="1">
              <w:r w:rsidRPr="00BC0AC4">
                <w:rPr>
                  <w:rFonts w:ascii="Times New Roman" w:hAnsi="Times New Roman" w:cs="Times New Roman"/>
                  <w:color w:val="106BBE"/>
                  <w:vertAlign w:val="superscript"/>
                </w:rPr>
                <w:t>10.2</w:t>
              </w:r>
            </w:hyperlink>
            <w:r w:rsidRPr="00BC0AC4">
              <w:rPr>
                <w:rFonts w:ascii="Times New Roman" w:hAnsi="Times New Roman" w:cs="Times New Roman"/>
              </w:rPr>
              <w:t>:</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26430.2</w:t>
            </w:r>
          </w:p>
        </w:tc>
        <w:tc>
          <w:tcPr>
            <w:tcW w:w="1134"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1.4.4.</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 счет средств обязательного медицинского страхования</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5" w:name="sub_126440"/>
            <w:r w:rsidRPr="00BC0AC4">
              <w:rPr>
                <w:rFonts w:ascii="Times New Roman" w:hAnsi="Times New Roman" w:cs="Times New Roman"/>
              </w:rPr>
              <w:t>26440</w:t>
            </w:r>
            <w:bookmarkEnd w:id="95"/>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в том числе:</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1.4.4.1.</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5"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44-ФЗ</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6" w:name="sub_126441"/>
            <w:r w:rsidRPr="00BC0AC4">
              <w:rPr>
                <w:rFonts w:ascii="Times New Roman" w:hAnsi="Times New Roman" w:cs="Times New Roman"/>
              </w:rPr>
              <w:t>26441</w:t>
            </w:r>
            <w:bookmarkEnd w:id="96"/>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1.4.4.2.</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 xml:space="preserve">в соответствии с </w:t>
            </w:r>
            <w:hyperlink r:id="rId36" w:history="1">
              <w:r w:rsidRPr="00BC0AC4">
                <w:rPr>
                  <w:rFonts w:ascii="Times New Roman" w:hAnsi="Times New Roman" w:cs="Times New Roman"/>
                  <w:color w:val="106BBE"/>
                </w:rPr>
                <w:t>Федеральным законом</w:t>
              </w:r>
            </w:hyperlink>
            <w:r w:rsidRPr="00BC0AC4">
              <w:rPr>
                <w:rFonts w:ascii="Times New Roman" w:hAnsi="Times New Roman" w:cs="Times New Roman"/>
              </w:rPr>
              <w:t xml:space="preserve"> N 223-ФЗ</w:t>
            </w:r>
            <w:r w:rsidRPr="00BC0AC4">
              <w:rPr>
                <w:rFonts w:ascii="Times New Roman" w:hAnsi="Times New Roman" w:cs="Times New Roman"/>
                <w:vertAlign w:val="superscript"/>
              </w:rPr>
              <w:t> </w:t>
            </w:r>
            <w:hyperlink w:anchor="sub_141414" w:history="1">
              <w:r w:rsidRPr="00BC0AC4">
                <w:rPr>
                  <w:rFonts w:ascii="Times New Roman" w:hAnsi="Times New Roman" w:cs="Times New Roman"/>
                  <w:color w:val="106BBE"/>
                  <w:vertAlign w:val="superscript"/>
                </w:rPr>
                <w:t>14</w:t>
              </w:r>
            </w:hyperlink>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7" w:name="sub_126442"/>
            <w:r w:rsidRPr="00BC0AC4">
              <w:rPr>
                <w:rFonts w:ascii="Times New Roman" w:hAnsi="Times New Roman" w:cs="Times New Roman"/>
              </w:rPr>
              <w:t>26442</w:t>
            </w:r>
            <w:bookmarkEnd w:id="97"/>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rPr>
          <w:gridAfter w:val="1"/>
          <w:wAfter w:w="8" w:type="dxa"/>
          <w:jc w:val="center"/>
        </w:trPr>
        <w:tc>
          <w:tcPr>
            <w:tcW w:w="988"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1.4.5.</w:t>
            </w:r>
          </w:p>
        </w:tc>
        <w:tc>
          <w:tcPr>
            <w:tcW w:w="340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rPr>
                <w:rFonts w:ascii="Times New Roman" w:hAnsi="Times New Roman" w:cs="Times New Roman"/>
              </w:rPr>
            </w:pPr>
            <w:r w:rsidRPr="00BC0AC4">
              <w:rPr>
                <w:rFonts w:ascii="Times New Roman" w:hAnsi="Times New Roman" w:cs="Times New Roman"/>
              </w:rPr>
              <w:t>за счет прочих источников финансового обеспечения</w:t>
            </w:r>
          </w:p>
        </w:tc>
        <w:tc>
          <w:tcPr>
            <w:tcW w:w="111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8" w:name="sub_126450"/>
            <w:r w:rsidRPr="00BC0AC4">
              <w:rPr>
                <w:rFonts w:ascii="Times New Roman" w:hAnsi="Times New Roman" w:cs="Times New Roman"/>
              </w:rPr>
              <w:t>26450</w:t>
            </w:r>
            <w:bookmarkEnd w:id="98"/>
          </w:p>
        </w:tc>
        <w:tc>
          <w:tcPr>
            <w:tcW w:w="1134"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341"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441"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bl>
    <w:p w:rsidR="00BC0AC4" w:rsidRPr="00BC0AC4" w:rsidRDefault="00BC0AC4" w:rsidP="00BC0AC4">
      <w:pPr>
        <w:autoSpaceDE w:val="0"/>
        <w:autoSpaceDN w:val="0"/>
        <w:adjustRightInd w:val="0"/>
        <w:ind w:firstLine="720"/>
        <w:jc w:val="both"/>
        <w:rPr>
          <w:rFonts w:ascii="Times New Roman" w:hAnsi="Times New Roman" w:cs="Times New Roman"/>
        </w:rPr>
      </w:pPr>
    </w:p>
    <w:tbl>
      <w:tblPr>
        <w:tblW w:w="15594"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1843"/>
        <w:gridCol w:w="1276"/>
        <w:gridCol w:w="1417"/>
        <w:gridCol w:w="1680"/>
        <w:gridCol w:w="1680"/>
        <w:gridCol w:w="1540"/>
        <w:gridCol w:w="1680"/>
        <w:gridCol w:w="1680"/>
        <w:gridCol w:w="1805"/>
      </w:tblGrid>
      <w:tr w:rsidR="00BC0AC4" w:rsidRPr="00BC0AC4" w:rsidTr="000230D3">
        <w:tc>
          <w:tcPr>
            <w:tcW w:w="993"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proofErr w:type="gramStart"/>
            <w:r w:rsidRPr="000230D3">
              <w:rPr>
                <w:rFonts w:ascii="Times New Roman" w:hAnsi="Times New Roman" w:cs="Times New Roman"/>
                <w:sz w:val="22"/>
                <w:szCs w:val="22"/>
              </w:rPr>
              <w:t>N </w:t>
            </w:r>
            <w:r w:rsidR="000230D3" w:rsidRPr="000230D3">
              <w:rPr>
                <w:rFonts w:ascii="Times New Roman" w:hAnsi="Times New Roman" w:cs="Times New Roman"/>
                <w:sz w:val="22"/>
                <w:szCs w:val="22"/>
              </w:rPr>
              <w:t xml:space="preserve"> </w:t>
            </w:r>
            <w:r w:rsidRPr="000230D3">
              <w:rPr>
                <w:rFonts w:ascii="Times New Roman" w:hAnsi="Times New Roman" w:cs="Times New Roman"/>
                <w:sz w:val="22"/>
                <w:szCs w:val="22"/>
              </w:rPr>
              <w:t>п</w:t>
            </w:r>
            <w:proofErr w:type="gramEnd"/>
            <w:r w:rsidRPr="000230D3">
              <w:rPr>
                <w:rFonts w:ascii="Times New Roman" w:hAnsi="Times New Roman" w:cs="Times New Roman"/>
                <w:sz w:val="22"/>
                <w:szCs w:val="22"/>
              </w:rPr>
              <w:t>/п</w:t>
            </w:r>
          </w:p>
        </w:tc>
        <w:tc>
          <w:tcPr>
            <w:tcW w:w="1843"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Коды строк</w:t>
            </w:r>
          </w:p>
        </w:tc>
        <w:tc>
          <w:tcPr>
            <w:tcW w:w="1417"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Год начала закупки</w:t>
            </w:r>
          </w:p>
        </w:tc>
        <w:tc>
          <w:tcPr>
            <w:tcW w:w="1680"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 xml:space="preserve">Код по бюджетной </w:t>
            </w:r>
            <w:r w:rsidRPr="000230D3">
              <w:rPr>
                <w:rFonts w:ascii="Times New Roman" w:hAnsi="Times New Roman" w:cs="Times New Roman"/>
                <w:sz w:val="22"/>
                <w:szCs w:val="22"/>
              </w:rPr>
              <w:lastRenderedPageBreak/>
              <w:t>классификации Российской Федерации</w:t>
            </w:r>
            <w:r w:rsidRPr="000230D3">
              <w:rPr>
                <w:rFonts w:ascii="Times New Roman" w:hAnsi="Times New Roman" w:cs="Times New Roman"/>
                <w:sz w:val="22"/>
                <w:szCs w:val="22"/>
                <w:vertAlign w:val="superscript"/>
              </w:rPr>
              <w:t> </w:t>
            </w:r>
            <w:hyperlink w:anchor="sub_101011" w:history="1">
              <w:r w:rsidRPr="000230D3">
                <w:rPr>
                  <w:rFonts w:ascii="Times New Roman" w:hAnsi="Times New Roman" w:cs="Times New Roman"/>
                  <w:color w:val="106BBE"/>
                  <w:sz w:val="22"/>
                  <w:szCs w:val="22"/>
                  <w:vertAlign w:val="superscript"/>
                </w:rPr>
                <w:t>10.1</w:t>
              </w:r>
            </w:hyperlink>
          </w:p>
        </w:tc>
        <w:tc>
          <w:tcPr>
            <w:tcW w:w="1680" w:type="dxa"/>
            <w:vMerge w:val="restart"/>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lastRenderedPageBreak/>
              <w:t>Уникальный код</w:t>
            </w:r>
            <w:r w:rsidRPr="000230D3">
              <w:rPr>
                <w:rFonts w:ascii="Times New Roman" w:hAnsi="Times New Roman" w:cs="Times New Roman"/>
                <w:sz w:val="22"/>
                <w:szCs w:val="22"/>
                <w:vertAlign w:val="superscript"/>
              </w:rPr>
              <w:t> </w:t>
            </w:r>
            <w:hyperlink w:anchor="sub_101012" w:history="1">
              <w:r w:rsidRPr="000230D3">
                <w:rPr>
                  <w:rFonts w:ascii="Times New Roman" w:hAnsi="Times New Roman" w:cs="Times New Roman"/>
                  <w:color w:val="106BBE"/>
                  <w:sz w:val="22"/>
                  <w:szCs w:val="22"/>
                  <w:vertAlign w:val="superscript"/>
                </w:rPr>
                <w:t>10.2</w:t>
              </w:r>
            </w:hyperlink>
          </w:p>
        </w:tc>
        <w:tc>
          <w:tcPr>
            <w:tcW w:w="6705" w:type="dxa"/>
            <w:gridSpan w:val="4"/>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Сумма</w:t>
            </w:r>
          </w:p>
        </w:tc>
      </w:tr>
      <w:tr w:rsidR="00BC0AC4" w:rsidRPr="00BC0AC4" w:rsidTr="000230D3">
        <w:tc>
          <w:tcPr>
            <w:tcW w:w="993" w:type="dxa"/>
            <w:vMerge/>
            <w:tcBorders>
              <w:top w:val="nil"/>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680"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680" w:type="dxa"/>
            <w:vMerge/>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both"/>
              <w:rPr>
                <w:rFonts w:ascii="Times New Roman" w:hAnsi="Times New Roman" w:cs="Times New Roman"/>
                <w:sz w:val="22"/>
                <w:szCs w:val="22"/>
              </w:rPr>
            </w:pPr>
          </w:p>
        </w:tc>
        <w:tc>
          <w:tcPr>
            <w:tcW w:w="1540"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t xml:space="preserve">на 20__ г. </w:t>
            </w:r>
            <w:r w:rsidRPr="000230D3">
              <w:rPr>
                <w:rFonts w:ascii="Times New Roman" w:hAnsi="Times New Roman" w:cs="Times New Roman"/>
                <w:sz w:val="22"/>
                <w:szCs w:val="22"/>
              </w:rPr>
              <w:lastRenderedPageBreak/>
              <w:t>(текущий финансовый год)</w:t>
            </w:r>
          </w:p>
        </w:tc>
        <w:tc>
          <w:tcPr>
            <w:tcW w:w="1680"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lastRenderedPageBreak/>
              <w:t xml:space="preserve">на 20__ г. </w:t>
            </w:r>
            <w:r w:rsidRPr="000230D3">
              <w:rPr>
                <w:rFonts w:ascii="Times New Roman" w:hAnsi="Times New Roman" w:cs="Times New Roman"/>
                <w:sz w:val="22"/>
                <w:szCs w:val="22"/>
              </w:rPr>
              <w:lastRenderedPageBreak/>
              <w:t>(первый год планового периода)</w:t>
            </w:r>
          </w:p>
        </w:tc>
        <w:tc>
          <w:tcPr>
            <w:tcW w:w="1680"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lastRenderedPageBreak/>
              <w:t xml:space="preserve">на 20__ г. </w:t>
            </w:r>
            <w:r w:rsidRPr="000230D3">
              <w:rPr>
                <w:rFonts w:ascii="Times New Roman" w:hAnsi="Times New Roman" w:cs="Times New Roman"/>
                <w:sz w:val="22"/>
                <w:szCs w:val="22"/>
              </w:rPr>
              <w:lastRenderedPageBreak/>
              <w:t>(второй год планового периода)</w:t>
            </w:r>
          </w:p>
        </w:tc>
        <w:tc>
          <w:tcPr>
            <w:tcW w:w="1805"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jc w:val="center"/>
              <w:rPr>
                <w:rFonts w:ascii="Times New Roman" w:hAnsi="Times New Roman" w:cs="Times New Roman"/>
                <w:sz w:val="22"/>
                <w:szCs w:val="22"/>
              </w:rPr>
            </w:pPr>
            <w:r w:rsidRPr="000230D3">
              <w:rPr>
                <w:rFonts w:ascii="Times New Roman" w:hAnsi="Times New Roman" w:cs="Times New Roman"/>
                <w:sz w:val="22"/>
                <w:szCs w:val="22"/>
              </w:rPr>
              <w:lastRenderedPageBreak/>
              <w:t xml:space="preserve">за пределами </w:t>
            </w:r>
            <w:r w:rsidRPr="000230D3">
              <w:rPr>
                <w:rFonts w:ascii="Times New Roman" w:hAnsi="Times New Roman" w:cs="Times New Roman"/>
                <w:sz w:val="22"/>
                <w:szCs w:val="22"/>
              </w:rPr>
              <w:lastRenderedPageBreak/>
              <w:t>планового периода</w:t>
            </w: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4.1</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4.2</w:t>
            </w:r>
          </w:p>
        </w:tc>
        <w:tc>
          <w:tcPr>
            <w:tcW w:w="154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5</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6</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7</w:t>
            </w:r>
          </w:p>
        </w:tc>
        <w:tc>
          <w:tcPr>
            <w:tcW w:w="1805"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8</w:t>
            </w:r>
          </w:p>
        </w:tc>
      </w:tr>
      <w:tr w:rsidR="00BC0AC4" w:rsidRPr="00BC0AC4" w:rsidTr="000230D3">
        <w:tc>
          <w:tcPr>
            <w:tcW w:w="993"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43" w:type="dxa"/>
            <w:tcBorders>
              <w:top w:val="single" w:sz="4" w:space="0" w:color="auto"/>
              <w:left w:val="single" w:sz="4" w:space="0" w:color="auto"/>
              <w:bottom w:val="nil"/>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в том числе:</w:t>
            </w:r>
          </w:p>
        </w:tc>
        <w:tc>
          <w:tcPr>
            <w:tcW w:w="1276"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417"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nil"/>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nil"/>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1.4.5.1.</w:t>
            </w:r>
          </w:p>
        </w:tc>
        <w:tc>
          <w:tcPr>
            <w:tcW w:w="1843" w:type="dxa"/>
            <w:tcBorders>
              <w:top w:val="nil"/>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 xml:space="preserve">в соответствии с </w:t>
            </w:r>
            <w:hyperlink r:id="rId37" w:history="1">
              <w:r w:rsidRPr="000230D3">
                <w:rPr>
                  <w:rFonts w:ascii="Times New Roman" w:hAnsi="Times New Roman" w:cs="Times New Roman"/>
                  <w:color w:val="106BBE"/>
                  <w:sz w:val="22"/>
                  <w:szCs w:val="22"/>
                </w:rPr>
                <w:t>Федеральным законом</w:t>
              </w:r>
            </w:hyperlink>
            <w:r w:rsidRPr="000230D3">
              <w:rPr>
                <w:rFonts w:ascii="Times New Roman" w:hAnsi="Times New Roman" w:cs="Times New Roman"/>
                <w:sz w:val="22"/>
                <w:szCs w:val="22"/>
              </w:rPr>
              <w:t xml:space="preserve"> N 44-ФЗ</w:t>
            </w:r>
          </w:p>
        </w:tc>
        <w:tc>
          <w:tcPr>
            <w:tcW w:w="1276"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99" w:name="sub_126451"/>
            <w:r w:rsidRPr="00BC0AC4">
              <w:rPr>
                <w:rFonts w:ascii="Times New Roman" w:hAnsi="Times New Roman" w:cs="Times New Roman"/>
              </w:rPr>
              <w:t>26451</w:t>
            </w:r>
            <w:bookmarkEnd w:id="99"/>
          </w:p>
        </w:tc>
        <w:tc>
          <w:tcPr>
            <w:tcW w:w="1417"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nil"/>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nil"/>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из них</w:t>
            </w:r>
            <w:r w:rsidRPr="000230D3">
              <w:rPr>
                <w:rFonts w:ascii="Times New Roman" w:hAnsi="Times New Roman" w:cs="Times New Roman"/>
                <w:sz w:val="22"/>
                <w:szCs w:val="22"/>
                <w:vertAlign w:val="superscript"/>
              </w:rPr>
              <w:t> </w:t>
            </w:r>
            <w:hyperlink w:anchor="sub_101011" w:history="1">
              <w:r w:rsidRPr="000230D3">
                <w:rPr>
                  <w:rFonts w:ascii="Times New Roman" w:hAnsi="Times New Roman" w:cs="Times New Roman"/>
                  <w:color w:val="106BBE"/>
                  <w:sz w:val="22"/>
                  <w:szCs w:val="22"/>
                  <w:vertAlign w:val="superscript"/>
                </w:rPr>
                <w:t>10.1</w:t>
              </w:r>
            </w:hyperlink>
            <w:r w:rsidRPr="000230D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0" w:name="sub_264511"/>
            <w:r w:rsidRPr="00BC0AC4">
              <w:rPr>
                <w:rFonts w:ascii="Times New Roman" w:hAnsi="Times New Roman" w:cs="Times New Roman"/>
              </w:rPr>
              <w:t>26451.1</w:t>
            </w:r>
            <w:bookmarkEnd w:id="100"/>
          </w:p>
        </w:tc>
        <w:tc>
          <w:tcPr>
            <w:tcW w:w="141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x</w:t>
            </w: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bookmarkStart w:id="101" w:name="sub_264512"/>
            <w:bookmarkEnd w:id="101"/>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из них</w:t>
            </w:r>
            <w:r w:rsidRPr="000230D3">
              <w:rPr>
                <w:rFonts w:ascii="Times New Roman" w:hAnsi="Times New Roman" w:cs="Times New Roman"/>
                <w:sz w:val="22"/>
                <w:szCs w:val="22"/>
                <w:vertAlign w:val="superscript"/>
              </w:rPr>
              <w:t> </w:t>
            </w:r>
            <w:hyperlink w:anchor="sub_101012" w:history="1">
              <w:r w:rsidRPr="000230D3">
                <w:rPr>
                  <w:rFonts w:ascii="Times New Roman" w:hAnsi="Times New Roman" w:cs="Times New Roman"/>
                  <w:color w:val="106BBE"/>
                  <w:sz w:val="22"/>
                  <w:szCs w:val="22"/>
                  <w:vertAlign w:val="superscript"/>
                </w:rPr>
                <w:t>10.2</w:t>
              </w:r>
            </w:hyperlink>
            <w:r w:rsidRPr="000230D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26451.2</w:t>
            </w:r>
          </w:p>
        </w:tc>
        <w:tc>
          <w:tcPr>
            <w:tcW w:w="1417"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1.4.5.2.</w:t>
            </w: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 xml:space="preserve">в соответствии с </w:t>
            </w:r>
            <w:hyperlink r:id="rId38" w:history="1">
              <w:r w:rsidRPr="000230D3">
                <w:rPr>
                  <w:rFonts w:ascii="Times New Roman" w:hAnsi="Times New Roman" w:cs="Times New Roman"/>
                  <w:color w:val="106BBE"/>
                  <w:sz w:val="22"/>
                  <w:szCs w:val="22"/>
                </w:rPr>
                <w:t>Федеральным законом</w:t>
              </w:r>
            </w:hyperlink>
            <w:r w:rsidRPr="000230D3">
              <w:rPr>
                <w:rFonts w:ascii="Times New Roman" w:hAnsi="Times New Roman" w:cs="Times New Roman"/>
                <w:sz w:val="22"/>
                <w:szCs w:val="22"/>
              </w:rPr>
              <w:t xml:space="preserve"> N 223-ФЗ</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2" w:name="sub_126452"/>
            <w:r w:rsidRPr="00BC0AC4">
              <w:rPr>
                <w:rFonts w:ascii="Times New Roman" w:hAnsi="Times New Roman" w:cs="Times New Roman"/>
              </w:rPr>
              <w:t>26452</w:t>
            </w:r>
            <w:bookmarkEnd w:id="102"/>
          </w:p>
        </w:tc>
        <w:tc>
          <w:tcPr>
            <w:tcW w:w="141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 xml:space="preserve">Итого по контрактам, планируемым к заключению в соответствующем финансовом году в соответствии с </w:t>
            </w:r>
            <w:hyperlink r:id="rId39" w:history="1">
              <w:r w:rsidRPr="000230D3">
                <w:rPr>
                  <w:rFonts w:ascii="Times New Roman" w:hAnsi="Times New Roman" w:cs="Times New Roman"/>
                  <w:color w:val="106BBE"/>
                  <w:sz w:val="22"/>
                  <w:szCs w:val="22"/>
                </w:rPr>
                <w:t>Федеральным законом</w:t>
              </w:r>
            </w:hyperlink>
            <w:r w:rsidRPr="000230D3">
              <w:rPr>
                <w:rFonts w:ascii="Times New Roman" w:hAnsi="Times New Roman" w:cs="Times New Roman"/>
                <w:sz w:val="22"/>
                <w:szCs w:val="22"/>
              </w:rPr>
              <w:t xml:space="preserve"> N 44-ФЗ, по соответствующему году закупки</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3" w:name="sub_126500"/>
            <w:r w:rsidRPr="00BC0AC4">
              <w:rPr>
                <w:rFonts w:ascii="Times New Roman" w:hAnsi="Times New Roman" w:cs="Times New Roman"/>
              </w:rPr>
              <w:t>26500</w:t>
            </w:r>
            <w:bookmarkEnd w:id="103"/>
          </w:p>
        </w:tc>
        <w:tc>
          <w:tcPr>
            <w:tcW w:w="141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в том числе по году начала закупки:</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4" w:name="sub_126510"/>
            <w:r w:rsidRPr="00BC0AC4">
              <w:rPr>
                <w:rFonts w:ascii="Times New Roman" w:hAnsi="Times New Roman" w:cs="Times New Roman"/>
              </w:rPr>
              <w:t>26510</w:t>
            </w:r>
            <w:bookmarkEnd w:id="104"/>
          </w:p>
        </w:tc>
        <w:tc>
          <w:tcPr>
            <w:tcW w:w="141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 xml:space="preserve">Итого по договорам, планируемым к заключению в соответствующем финансовом году в </w:t>
            </w:r>
            <w:r w:rsidRPr="000230D3">
              <w:rPr>
                <w:rFonts w:ascii="Times New Roman" w:hAnsi="Times New Roman" w:cs="Times New Roman"/>
                <w:sz w:val="22"/>
                <w:szCs w:val="22"/>
              </w:rPr>
              <w:lastRenderedPageBreak/>
              <w:t xml:space="preserve">соответствии с </w:t>
            </w:r>
            <w:hyperlink r:id="rId40" w:history="1">
              <w:r w:rsidRPr="000230D3">
                <w:rPr>
                  <w:rFonts w:ascii="Times New Roman" w:hAnsi="Times New Roman" w:cs="Times New Roman"/>
                  <w:color w:val="106BBE"/>
                  <w:sz w:val="22"/>
                  <w:szCs w:val="22"/>
                </w:rPr>
                <w:t>Федеральным законом</w:t>
              </w:r>
            </w:hyperlink>
            <w:r w:rsidRPr="000230D3">
              <w:rPr>
                <w:rFonts w:ascii="Times New Roman" w:hAnsi="Times New Roman" w:cs="Times New Roman"/>
                <w:sz w:val="22"/>
                <w:szCs w:val="22"/>
              </w:rPr>
              <w:t xml:space="preserve"> N 223-ФЗ, по соответствующему году закупки</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5" w:name="sub_126600"/>
            <w:r w:rsidRPr="00BC0AC4">
              <w:rPr>
                <w:rFonts w:ascii="Times New Roman" w:hAnsi="Times New Roman" w:cs="Times New Roman"/>
              </w:rPr>
              <w:lastRenderedPageBreak/>
              <w:t>26600</w:t>
            </w:r>
            <w:bookmarkEnd w:id="105"/>
          </w:p>
        </w:tc>
        <w:tc>
          <w:tcPr>
            <w:tcW w:w="141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center"/>
              <w:rPr>
                <w:rFonts w:ascii="Times New Roman" w:hAnsi="Times New Roman" w:cs="Times New Roman"/>
              </w:rPr>
            </w:pPr>
            <w:r w:rsidRPr="00BC0AC4">
              <w:rPr>
                <w:rFonts w:ascii="Times New Roman" w:hAnsi="Times New Roman" w:cs="Times New Roman"/>
              </w:rPr>
              <w:t>х</w:t>
            </w: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r w:rsidR="00BC0AC4" w:rsidRPr="00BC0AC4" w:rsidTr="000230D3">
        <w:tc>
          <w:tcPr>
            <w:tcW w:w="993"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BC0AC4" w:rsidRPr="000230D3" w:rsidRDefault="00BC0AC4" w:rsidP="00605D58">
            <w:pPr>
              <w:autoSpaceDE w:val="0"/>
              <w:autoSpaceDN w:val="0"/>
              <w:adjustRightInd w:val="0"/>
              <w:rPr>
                <w:rFonts w:ascii="Times New Roman" w:hAnsi="Times New Roman" w:cs="Times New Roman"/>
                <w:sz w:val="22"/>
                <w:szCs w:val="22"/>
              </w:rPr>
            </w:pPr>
            <w:r w:rsidRPr="000230D3">
              <w:rPr>
                <w:rFonts w:ascii="Times New Roman" w:hAnsi="Times New Roman" w:cs="Times New Roman"/>
                <w:sz w:val="22"/>
                <w:szCs w:val="22"/>
              </w:rPr>
              <w:t>в том числе по году начала закупки:</w:t>
            </w:r>
          </w:p>
        </w:tc>
        <w:tc>
          <w:tcPr>
            <w:tcW w:w="1276"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center"/>
              <w:rPr>
                <w:rFonts w:ascii="Times New Roman" w:hAnsi="Times New Roman" w:cs="Times New Roman"/>
              </w:rPr>
            </w:pPr>
            <w:bookmarkStart w:id="106" w:name="sub_126610"/>
            <w:r w:rsidRPr="00BC0AC4">
              <w:rPr>
                <w:rFonts w:ascii="Times New Roman" w:hAnsi="Times New Roman" w:cs="Times New Roman"/>
              </w:rPr>
              <w:t>26610</w:t>
            </w:r>
            <w:bookmarkEnd w:id="106"/>
          </w:p>
        </w:tc>
        <w:tc>
          <w:tcPr>
            <w:tcW w:w="1417"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vAlign w:val="bottom"/>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c>
          <w:tcPr>
            <w:tcW w:w="1805" w:type="dxa"/>
            <w:tcBorders>
              <w:top w:val="single" w:sz="4" w:space="0" w:color="auto"/>
              <w:left w:val="single" w:sz="4" w:space="0" w:color="auto"/>
              <w:bottom w:val="single" w:sz="4" w:space="0" w:color="auto"/>
            </w:tcBorders>
          </w:tcPr>
          <w:p w:rsidR="00BC0AC4" w:rsidRPr="00BC0AC4" w:rsidRDefault="00BC0AC4" w:rsidP="00605D58">
            <w:pPr>
              <w:autoSpaceDE w:val="0"/>
              <w:autoSpaceDN w:val="0"/>
              <w:adjustRightInd w:val="0"/>
              <w:jc w:val="both"/>
              <w:rPr>
                <w:rFonts w:ascii="Times New Roman" w:hAnsi="Times New Roman" w:cs="Times New Roman"/>
              </w:rPr>
            </w:pPr>
          </w:p>
        </w:tc>
      </w:tr>
    </w:tbl>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Руководитель учреждения</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(уполномоченное лицо учреждения) _________________ ________________________ _________________________</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w:t>
      </w:r>
      <w:proofErr w:type="gramStart"/>
      <w:r w:rsidRPr="00BC0AC4">
        <w:rPr>
          <w:rFonts w:ascii="Times New Roman" w:hAnsi="Times New Roman" w:cs="Times New Roman"/>
          <w:sz w:val="22"/>
          <w:szCs w:val="22"/>
        </w:rPr>
        <w:t xml:space="preserve">должность)   </w:t>
      </w:r>
      <w:proofErr w:type="gramEnd"/>
      <w:r w:rsidRPr="00BC0AC4">
        <w:rPr>
          <w:rFonts w:ascii="Times New Roman" w:hAnsi="Times New Roman" w:cs="Times New Roman"/>
          <w:sz w:val="22"/>
          <w:szCs w:val="22"/>
        </w:rPr>
        <w:t xml:space="preserve">           (подпись)          (расшифровка подписи)</w:t>
      </w:r>
    </w:p>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Исполнитель      _________________ ___________________________ _____________________</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w:t>
      </w:r>
      <w:proofErr w:type="gramStart"/>
      <w:r w:rsidRPr="00BC0AC4">
        <w:rPr>
          <w:rFonts w:ascii="Times New Roman" w:hAnsi="Times New Roman" w:cs="Times New Roman"/>
          <w:sz w:val="22"/>
          <w:szCs w:val="22"/>
        </w:rPr>
        <w:t xml:space="preserve">должность)   </w:t>
      </w:r>
      <w:proofErr w:type="gramEnd"/>
      <w:r w:rsidRPr="00BC0AC4">
        <w:rPr>
          <w:rFonts w:ascii="Times New Roman" w:hAnsi="Times New Roman" w:cs="Times New Roman"/>
          <w:sz w:val="22"/>
          <w:szCs w:val="22"/>
        </w:rPr>
        <w:t xml:space="preserve">    (фамилия, инициалы)           (телефон)</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"____"_____________20___г.</w:t>
      </w:r>
    </w:p>
    <w:p w:rsidR="00BC0AC4" w:rsidRPr="00BC0AC4" w:rsidRDefault="00BC0AC4" w:rsidP="00BC0AC4">
      <w:pPr>
        <w:autoSpaceDE w:val="0"/>
        <w:autoSpaceDN w:val="0"/>
        <w:adjustRightInd w:val="0"/>
        <w:ind w:firstLine="720"/>
        <w:jc w:val="both"/>
        <w:rPr>
          <w:rFonts w:ascii="Times New Roman" w:hAnsi="Times New Roman" w:cs="Times New Roman"/>
        </w:rPr>
      </w:pP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 ── ── ── ── ── ── ── ── ── ── ── ── ── ── ── ── ── ── ── ── ── ── ── ── ── ── ── ── ── ─┐</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СОГЛАСОВАНО</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│_______________________________________________________________________________________      </w:t>
      </w:r>
      <w:r w:rsidR="000230D3">
        <w:rPr>
          <w:rFonts w:ascii="Times New Roman" w:hAnsi="Times New Roman" w:cs="Times New Roman"/>
          <w:sz w:val="22"/>
          <w:szCs w:val="22"/>
        </w:rPr>
        <w:t xml:space="preserve">                          </w:t>
      </w:r>
      <w:r w:rsidRPr="00BC0AC4">
        <w:rPr>
          <w:rFonts w:ascii="Times New Roman" w:hAnsi="Times New Roman" w:cs="Times New Roman"/>
          <w:sz w:val="22"/>
          <w:szCs w:val="22"/>
        </w:rPr>
        <w:t>│</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(наименование должности уполномоченного лица органа - учредителя)</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│_______________________             ___________________________________________________</w:t>
      </w:r>
      <w:r w:rsidR="000230D3">
        <w:rPr>
          <w:rFonts w:ascii="Times New Roman" w:hAnsi="Times New Roman" w:cs="Times New Roman"/>
          <w:sz w:val="22"/>
          <w:szCs w:val="22"/>
        </w:rPr>
        <w:t xml:space="preserve">                                             </w:t>
      </w:r>
      <w:r w:rsidR="000230D3" w:rsidRPr="00BC0AC4">
        <w:rPr>
          <w:rFonts w:ascii="Times New Roman" w:hAnsi="Times New Roman" w:cs="Times New Roman"/>
          <w:sz w:val="22"/>
          <w:szCs w:val="22"/>
        </w:rPr>
        <w:t>│</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w:t>
      </w:r>
      <w:proofErr w:type="gramStart"/>
      <w:r w:rsidRPr="00BC0AC4">
        <w:rPr>
          <w:rFonts w:ascii="Times New Roman" w:hAnsi="Times New Roman" w:cs="Times New Roman"/>
          <w:sz w:val="22"/>
          <w:szCs w:val="22"/>
        </w:rPr>
        <w:t xml:space="preserve">подпись)   </w:t>
      </w:r>
      <w:proofErr w:type="gramEnd"/>
      <w:r w:rsidRPr="00BC0AC4">
        <w:rPr>
          <w:rFonts w:ascii="Times New Roman" w:hAnsi="Times New Roman" w:cs="Times New Roman"/>
          <w:sz w:val="22"/>
          <w:szCs w:val="22"/>
        </w:rPr>
        <w:t xml:space="preserve">                                 (расшифровка подписи)</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w:t>
      </w:r>
      <w:r w:rsidR="000230D3">
        <w:rPr>
          <w:rFonts w:ascii="Times New Roman" w:hAnsi="Times New Roman" w:cs="Times New Roman"/>
          <w:sz w:val="22"/>
          <w:szCs w:val="22"/>
        </w:rPr>
        <w:t xml:space="preserve">                                                                                                                 </w:t>
      </w:r>
      <w:r w:rsidRPr="00BC0AC4">
        <w:rPr>
          <w:rFonts w:ascii="Times New Roman" w:hAnsi="Times New Roman" w:cs="Times New Roman"/>
          <w:sz w:val="22"/>
          <w:szCs w:val="22"/>
        </w:rPr>
        <w:t>│</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xml:space="preserve"> "___"_________________ 20___ г.</w:t>
      </w:r>
    </w:p>
    <w:p w:rsidR="00BC0AC4" w:rsidRPr="00BC0AC4" w:rsidRDefault="00BC0AC4" w:rsidP="00BC0AC4">
      <w:pPr>
        <w:autoSpaceDE w:val="0"/>
        <w:autoSpaceDN w:val="0"/>
        <w:adjustRightInd w:val="0"/>
        <w:rPr>
          <w:rFonts w:ascii="Times New Roman" w:hAnsi="Times New Roman" w:cs="Times New Roman"/>
          <w:sz w:val="22"/>
          <w:szCs w:val="22"/>
        </w:rPr>
      </w:pPr>
      <w:r w:rsidRPr="00BC0AC4">
        <w:rPr>
          <w:rFonts w:ascii="Times New Roman" w:hAnsi="Times New Roman" w:cs="Times New Roman"/>
          <w:sz w:val="22"/>
          <w:szCs w:val="22"/>
        </w:rPr>
        <w:t>└─ ── ── ── ── ── ── ── ── ── ── ── ── ── ── ── ── ── ── ── ── ── ── ── ── ── ── ── ── ── ── ─┘</w:t>
      </w:r>
    </w:p>
    <w:p w:rsidR="00BC0AC4" w:rsidRPr="00BC0AC4" w:rsidRDefault="00BC0AC4" w:rsidP="00BC0AC4">
      <w:pPr>
        <w:autoSpaceDE w:val="0"/>
        <w:autoSpaceDN w:val="0"/>
        <w:adjustRightInd w:val="0"/>
        <w:jc w:val="both"/>
        <w:rPr>
          <w:rFonts w:ascii="Times New Roman" w:hAnsi="Times New Roman" w:cs="Times New Roman"/>
          <w:sz w:val="20"/>
          <w:szCs w:val="20"/>
        </w:rPr>
      </w:pPr>
      <w:bookmarkStart w:id="107" w:name="sub_101010"/>
      <w:r w:rsidRPr="00BC0AC4">
        <w:rPr>
          <w:rFonts w:ascii="Times New Roman" w:hAnsi="Times New Roman" w:cs="Times New Roman"/>
          <w:sz w:val="20"/>
          <w:szCs w:val="20"/>
          <w:vertAlign w:val="superscript"/>
        </w:rPr>
        <w:t>10</w:t>
      </w:r>
      <w:r w:rsidRPr="00BC0AC4">
        <w:rPr>
          <w:rFonts w:ascii="Times New Roman" w:hAnsi="Times New Roman" w:cs="Times New Roman"/>
          <w:sz w:val="20"/>
          <w:szCs w:val="20"/>
        </w:rPr>
        <w:t xml:space="preserve"> В </w:t>
      </w:r>
      <w:hyperlink w:anchor="sub_11200" w:history="1">
        <w:r w:rsidRPr="00BC0AC4">
          <w:rPr>
            <w:rFonts w:ascii="Times New Roman" w:hAnsi="Times New Roman" w:cs="Times New Roman"/>
            <w:color w:val="106BBE"/>
            <w:sz w:val="20"/>
            <w:szCs w:val="20"/>
          </w:rPr>
          <w:t>Разделе 2</w:t>
        </w:r>
      </w:hyperlink>
      <w:r w:rsidRPr="00BC0AC4">
        <w:rPr>
          <w:rFonts w:ascii="Times New Roman" w:hAnsi="Times New Roman" w:cs="Times New Roman"/>
          <w:sz w:val="20"/>
          <w:szCs w:val="20"/>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по соответствующим строкам </w:t>
      </w:r>
      <w:hyperlink w:anchor="sub_112600" w:history="1">
        <w:r w:rsidRPr="00BC0AC4">
          <w:rPr>
            <w:rFonts w:ascii="Times New Roman" w:hAnsi="Times New Roman" w:cs="Times New Roman"/>
            <w:color w:val="106BBE"/>
            <w:sz w:val="20"/>
            <w:szCs w:val="20"/>
          </w:rPr>
          <w:t>Раздела 1</w:t>
        </w:r>
      </w:hyperlink>
      <w:r w:rsidRPr="00BC0AC4">
        <w:rPr>
          <w:rFonts w:ascii="Times New Roman" w:hAnsi="Times New Roman" w:cs="Times New Roman"/>
          <w:sz w:val="20"/>
          <w:szCs w:val="20"/>
        </w:rPr>
        <w:t xml:space="preserve"> "Поступления и выплаты" Плана.</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08" w:name="sub_101011"/>
      <w:bookmarkEnd w:id="107"/>
      <w:r w:rsidRPr="00BC0AC4">
        <w:rPr>
          <w:rFonts w:ascii="Times New Roman" w:hAnsi="Times New Roman" w:cs="Times New Roman"/>
          <w:sz w:val="20"/>
          <w:szCs w:val="20"/>
          <w:vertAlign w:val="superscript"/>
        </w:rPr>
        <w:t>10.1</w:t>
      </w:r>
      <w:r w:rsidRPr="00BC0AC4">
        <w:rPr>
          <w:rFonts w:ascii="Times New Roman" w:hAnsi="Times New Roman" w:cs="Times New Roman"/>
          <w:sz w:val="20"/>
          <w:szCs w:val="20"/>
        </w:rPr>
        <w:t xml:space="preserve">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w:t>
      </w:r>
      <w:hyperlink r:id="rId41" w:history="1">
        <w:r w:rsidRPr="00BC0AC4">
          <w:rPr>
            <w:rFonts w:ascii="Times New Roman" w:hAnsi="Times New Roman" w:cs="Times New Roman"/>
            <w:color w:val="106BBE"/>
            <w:sz w:val="20"/>
            <w:szCs w:val="20"/>
          </w:rPr>
          <w:t>абзацем первым пункта 4 статьи 78.1</w:t>
        </w:r>
      </w:hyperlink>
      <w:r w:rsidRPr="00BC0AC4">
        <w:rPr>
          <w:rFonts w:ascii="Times New Roman" w:hAnsi="Times New Roman" w:cs="Times New Roman"/>
          <w:sz w:val="20"/>
          <w:szCs w:val="20"/>
        </w:rPr>
        <w:t xml:space="preserve">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w:t>
      </w:r>
      <w:hyperlink r:id="rId42" w:history="1">
        <w:r w:rsidRPr="00BC0AC4">
          <w:rPr>
            <w:rFonts w:ascii="Times New Roman" w:hAnsi="Times New Roman" w:cs="Times New Roman"/>
            <w:color w:val="106BBE"/>
            <w:sz w:val="20"/>
            <w:szCs w:val="20"/>
          </w:rPr>
          <w:t>Указом</w:t>
        </w:r>
      </w:hyperlink>
      <w:r w:rsidRPr="00BC0AC4">
        <w:rPr>
          <w:rFonts w:ascii="Times New Roman" w:hAnsi="Times New Roman" w:cs="Times New Roman"/>
          <w:sz w:val="20"/>
          <w:szCs w:val="20"/>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N 20, ст. 2817; N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w:t>
      </w:r>
      <w:hyperlink w:anchor="sub_26310" w:history="1">
        <w:r w:rsidRPr="00BC0AC4">
          <w:rPr>
            <w:rFonts w:ascii="Times New Roman" w:hAnsi="Times New Roman" w:cs="Times New Roman"/>
            <w:color w:val="106BBE"/>
            <w:sz w:val="20"/>
            <w:szCs w:val="20"/>
          </w:rPr>
          <w:t>строк 26310</w:t>
        </w:r>
      </w:hyperlink>
      <w:r w:rsidRPr="00BC0AC4">
        <w:rPr>
          <w:rFonts w:ascii="Times New Roman" w:hAnsi="Times New Roman" w:cs="Times New Roman"/>
          <w:sz w:val="20"/>
          <w:szCs w:val="20"/>
        </w:rPr>
        <w:t xml:space="preserve">, </w:t>
      </w:r>
      <w:hyperlink w:anchor="sub_126421" w:history="1">
        <w:r w:rsidRPr="00BC0AC4">
          <w:rPr>
            <w:rFonts w:ascii="Times New Roman" w:hAnsi="Times New Roman" w:cs="Times New Roman"/>
            <w:color w:val="106BBE"/>
            <w:sz w:val="20"/>
            <w:szCs w:val="20"/>
          </w:rPr>
          <w:t>26421</w:t>
        </w:r>
      </w:hyperlink>
      <w:r w:rsidRPr="00BC0AC4">
        <w:rPr>
          <w:rFonts w:ascii="Times New Roman" w:hAnsi="Times New Roman" w:cs="Times New Roman"/>
          <w:sz w:val="20"/>
          <w:szCs w:val="20"/>
        </w:rPr>
        <w:t xml:space="preserve">, </w:t>
      </w:r>
      <w:hyperlink w:anchor="sub_126430" w:history="1">
        <w:r w:rsidRPr="00BC0AC4">
          <w:rPr>
            <w:rFonts w:ascii="Times New Roman" w:hAnsi="Times New Roman" w:cs="Times New Roman"/>
            <w:color w:val="106BBE"/>
            <w:sz w:val="20"/>
            <w:szCs w:val="20"/>
          </w:rPr>
          <w:t>26430</w:t>
        </w:r>
      </w:hyperlink>
      <w:r w:rsidRPr="00BC0AC4">
        <w:rPr>
          <w:rFonts w:ascii="Times New Roman" w:hAnsi="Times New Roman" w:cs="Times New Roman"/>
          <w:sz w:val="20"/>
          <w:szCs w:val="20"/>
        </w:rPr>
        <w:t xml:space="preserve"> и </w:t>
      </w:r>
      <w:hyperlink w:anchor="sub_126451" w:history="1">
        <w:r w:rsidRPr="00BC0AC4">
          <w:rPr>
            <w:rFonts w:ascii="Times New Roman" w:hAnsi="Times New Roman" w:cs="Times New Roman"/>
            <w:color w:val="106BBE"/>
            <w:sz w:val="20"/>
            <w:szCs w:val="20"/>
          </w:rPr>
          <w:t>26451 Раздела 2</w:t>
        </w:r>
      </w:hyperlink>
      <w:r w:rsidRPr="00BC0AC4">
        <w:rPr>
          <w:rFonts w:ascii="Times New Roman" w:hAnsi="Times New Roman" w:cs="Times New Roman"/>
          <w:sz w:val="20"/>
          <w:szCs w:val="20"/>
        </w:rPr>
        <w:t xml:space="preserve"> "Сведения по выплатам на закупку товаров, работ, услуг" детализируются по коду целевой статьи (8-17 разряды кода классификации расходов бюджетов, при этом в рамках реализации регионального проекта в 8 - 10 разрядах могут указываться нули).</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09" w:name="sub_101012"/>
      <w:bookmarkEnd w:id="108"/>
      <w:r w:rsidRPr="00BC0AC4">
        <w:rPr>
          <w:rFonts w:ascii="Times New Roman" w:hAnsi="Times New Roman" w:cs="Times New Roman"/>
          <w:sz w:val="20"/>
          <w:szCs w:val="20"/>
          <w:vertAlign w:val="superscript"/>
        </w:rPr>
        <w:t>10.2</w:t>
      </w:r>
      <w:r w:rsidRPr="00BC0AC4">
        <w:rPr>
          <w:rFonts w:ascii="Times New Roman" w:hAnsi="Times New Roman" w:cs="Times New Roman"/>
          <w:sz w:val="20"/>
          <w:szCs w:val="20"/>
        </w:rPr>
        <w:t xml:space="preserve"> Указывается уникальный код объекта капитального строительства или объекта недвижимого имущества, присвоенный государственной интегрированной информационной системой управления общественными финансами "Электронный бюджет", в случае если источником финансового обеспечения расходов на </w:t>
      </w:r>
      <w:r w:rsidRPr="00BC0AC4">
        <w:rPr>
          <w:rFonts w:ascii="Times New Roman" w:hAnsi="Times New Roman" w:cs="Times New Roman"/>
          <w:sz w:val="20"/>
          <w:szCs w:val="20"/>
        </w:rPr>
        <w:lastRenderedPageBreak/>
        <w:t xml:space="preserve">осуществление капитальных вложений являются средства федерального бюджета, в том числе предоставленные в виде межбюджетного трансферта в целях </w:t>
      </w:r>
      <w:proofErr w:type="spellStart"/>
      <w:r w:rsidRPr="00BC0AC4">
        <w:rPr>
          <w:rFonts w:ascii="Times New Roman" w:hAnsi="Times New Roman" w:cs="Times New Roman"/>
          <w:sz w:val="20"/>
          <w:szCs w:val="20"/>
        </w:rPr>
        <w:t>софинансирования</w:t>
      </w:r>
      <w:proofErr w:type="spellEnd"/>
      <w:r w:rsidRPr="00BC0AC4">
        <w:rPr>
          <w:rFonts w:ascii="Times New Roman" w:hAnsi="Times New Roman" w:cs="Times New Roman"/>
          <w:sz w:val="20"/>
          <w:szCs w:val="20"/>
        </w:rPr>
        <w:t xml:space="preserve"> расходных обязательств субъекта Российской Федерации (муниципального образования).</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0" w:name="sub_11011"/>
      <w:bookmarkEnd w:id="109"/>
      <w:r w:rsidRPr="00BC0AC4">
        <w:rPr>
          <w:rFonts w:ascii="Times New Roman" w:hAnsi="Times New Roman" w:cs="Times New Roman"/>
          <w:sz w:val="20"/>
          <w:szCs w:val="20"/>
          <w:vertAlign w:val="superscript"/>
        </w:rPr>
        <w:t>11</w:t>
      </w:r>
      <w:r w:rsidRPr="00BC0AC4">
        <w:rPr>
          <w:rFonts w:ascii="Times New Roman" w:hAnsi="Times New Roman" w:cs="Times New Roman"/>
          <w:sz w:val="20"/>
          <w:szCs w:val="20"/>
        </w:rPr>
        <w:t xml:space="preserve"> Плановые показатели выплат на закупку товаров, работ, услуг по </w:t>
      </w:r>
      <w:hyperlink w:anchor="sub_126000" w:history="1">
        <w:r w:rsidRPr="00BC0AC4">
          <w:rPr>
            <w:rFonts w:ascii="Times New Roman" w:hAnsi="Times New Roman" w:cs="Times New Roman"/>
            <w:color w:val="106BBE"/>
            <w:sz w:val="20"/>
            <w:szCs w:val="20"/>
          </w:rPr>
          <w:t>строке 26000 Раздела 2</w:t>
        </w:r>
      </w:hyperlink>
      <w:r w:rsidRPr="00BC0AC4">
        <w:rPr>
          <w:rFonts w:ascii="Times New Roman" w:hAnsi="Times New Roman" w:cs="Times New Roman"/>
          <w:sz w:val="20"/>
          <w:szCs w:val="20"/>
        </w:rPr>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w:t>
      </w:r>
      <w:hyperlink r:id="rId43" w:history="1">
        <w:r w:rsidRPr="00BC0AC4">
          <w:rPr>
            <w:rFonts w:ascii="Times New Roman" w:hAnsi="Times New Roman" w:cs="Times New Roman"/>
            <w:color w:val="106BBE"/>
            <w:sz w:val="20"/>
            <w:szCs w:val="20"/>
          </w:rPr>
          <w:t>гражданским законодательством</w:t>
        </w:r>
      </w:hyperlink>
      <w:r w:rsidRPr="00BC0AC4">
        <w:rPr>
          <w:rFonts w:ascii="Times New Roman" w:hAnsi="Times New Roman" w:cs="Times New Roman"/>
          <w:sz w:val="20"/>
          <w:szCs w:val="20"/>
        </w:rPr>
        <w:t xml:space="preserve"> (</w:t>
      </w:r>
      <w:hyperlink w:anchor="sub_126100" w:history="1">
        <w:r w:rsidRPr="00BC0AC4">
          <w:rPr>
            <w:rFonts w:ascii="Times New Roman" w:hAnsi="Times New Roman" w:cs="Times New Roman"/>
            <w:color w:val="106BBE"/>
            <w:sz w:val="20"/>
            <w:szCs w:val="20"/>
          </w:rPr>
          <w:t>строки 26100</w:t>
        </w:r>
      </w:hyperlink>
      <w:r w:rsidRPr="00BC0AC4">
        <w:rPr>
          <w:rFonts w:ascii="Times New Roman" w:hAnsi="Times New Roman" w:cs="Times New Roman"/>
          <w:sz w:val="20"/>
          <w:szCs w:val="20"/>
        </w:rPr>
        <w:t xml:space="preserve"> и </w:t>
      </w:r>
      <w:hyperlink w:anchor="sub_126200" w:history="1">
        <w:r w:rsidRPr="00BC0AC4">
          <w:rPr>
            <w:rFonts w:ascii="Times New Roman" w:hAnsi="Times New Roman" w:cs="Times New Roman"/>
            <w:color w:val="106BBE"/>
            <w:sz w:val="20"/>
            <w:szCs w:val="20"/>
          </w:rPr>
          <w:t>26200</w:t>
        </w:r>
      </w:hyperlink>
      <w:r w:rsidRPr="00BC0AC4">
        <w:rPr>
          <w:rFonts w:ascii="Times New Roman" w:hAnsi="Times New Roman" w:cs="Times New Roman"/>
          <w:sz w:val="20"/>
          <w:szCs w:val="20"/>
        </w:rPr>
        <w:t xml:space="preserve">), а также по контрактам (договорам), заключаемым в соответствии с требованиями </w:t>
      </w:r>
      <w:hyperlink r:id="rId44" w:history="1">
        <w:r w:rsidRPr="00BC0AC4">
          <w:rPr>
            <w:rFonts w:ascii="Times New Roman" w:hAnsi="Times New Roman" w:cs="Times New Roman"/>
            <w:color w:val="106BBE"/>
            <w:sz w:val="20"/>
            <w:szCs w:val="20"/>
          </w:rPr>
          <w:t>законодательства</w:t>
        </w:r>
      </w:hyperlink>
      <w:r w:rsidRPr="00BC0AC4">
        <w:rPr>
          <w:rFonts w:ascii="Times New Roman" w:hAnsi="Times New Roman" w:cs="Times New Roman"/>
          <w:sz w:val="20"/>
          <w:szCs w:val="20"/>
        </w:rPr>
        <w:t xml:space="preserve">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sub_126300" w:history="1">
        <w:r w:rsidRPr="00BC0AC4">
          <w:rPr>
            <w:rFonts w:ascii="Times New Roman" w:hAnsi="Times New Roman" w:cs="Times New Roman"/>
            <w:color w:val="106BBE"/>
            <w:sz w:val="20"/>
            <w:szCs w:val="20"/>
          </w:rPr>
          <w:t>строка 26300</w:t>
        </w:r>
      </w:hyperlink>
      <w:r w:rsidRPr="00BC0AC4">
        <w:rPr>
          <w:rFonts w:ascii="Times New Roman" w:hAnsi="Times New Roman" w:cs="Times New Roman"/>
          <w:sz w:val="20"/>
          <w:szCs w:val="20"/>
        </w:rPr>
        <w:t>) и планируемым к заключению в соответствующем финансовом году (</w:t>
      </w:r>
      <w:hyperlink w:anchor="sub_126400" w:history="1">
        <w:r w:rsidRPr="00BC0AC4">
          <w:rPr>
            <w:rFonts w:ascii="Times New Roman" w:hAnsi="Times New Roman" w:cs="Times New Roman"/>
            <w:color w:val="106BBE"/>
            <w:sz w:val="20"/>
            <w:szCs w:val="20"/>
          </w:rPr>
          <w:t>строка 26400</w:t>
        </w:r>
      </w:hyperlink>
      <w:r w:rsidRPr="00BC0AC4">
        <w:rPr>
          <w:rFonts w:ascii="Times New Roman" w:hAnsi="Times New Roman" w:cs="Times New Roman"/>
          <w:sz w:val="20"/>
          <w:szCs w:val="20"/>
        </w:rPr>
        <w:t>).</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1" w:name="sub_121212"/>
      <w:bookmarkEnd w:id="110"/>
      <w:r w:rsidRPr="00BC0AC4">
        <w:rPr>
          <w:rFonts w:ascii="Times New Roman" w:hAnsi="Times New Roman" w:cs="Times New Roman"/>
          <w:sz w:val="20"/>
          <w:szCs w:val="20"/>
          <w:vertAlign w:val="superscript"/>
        </w:rPr>
        <w:t>12</w:t>
      </w:r>
      <w:r w:rsidRPr="00BC0AC4">
        <w:rPr>
          <w:rFonts w:ascii="Times New Roman" w:hAnsi="Times New Roman" w:cs="Times New Roman"/>
          <w:sz w:val="20"/>
          <w:szCs w:val="20"/>
        </w:rPr>
        <w:t xml:space="preserve"> Указывается сумма договоров (контрактах</w:t>
      </w:r>
      <w:hyperlink r:id="rId45" w:history="1">
        <w:r w:rsidRPr="00BC0AC4">
          <w:rPr>
            <w:rFonts w:ascii="Times New Roman" w:hAnsi="Times New Roman" w:cs="Times New Roman"/>
            <w:color w:val="106BBE"/>
            <w:sz w:val="20"/>
            <w:szCs w:val="20"/>
            <w:shd w:val="clear" w:color="auto" w:fill="F0F0F0"/>
          </w:rPr>
          <w:t>#</w:t>
        </w:r>
      </w:hyperlink>
      <w:r w:rsidRPr="00BC0AC4">
        <w:rPr>
          <w:rFonts w:ascii="Times New Roman" w:hAnsi="Times New Roman" w:cs="Times New Roman"/>
          <w:sz w:val="20"/>
          <w:szCs w:val="20"/>
        </w:rPr>
        <w:t xml:space="preserve">) о закупках товаров, работ, услуг, заключенных без учета требований </w:t>
      </w:r>
      <w:hyperlink r:id="rId46" w:history="1">
        <w:r w:rsidRPr="00BC0AC4">
          <w:rPr>
            <w:rFonts w:ascii="Times New Roman" w:hAnsi="Times New Roman" w:cs="Times New Roman"/>
            <w:color w:val="106BBE"/>
            <w:sz w:val="20"/>
            <w:szCs w:val="20"/>
          </w:rPr>
          <w:t>Федерального закона</w:t>
        </w:r>
      </w:hyperlink>
      <w:r w:rsidRPr="00BC0AC4">
        <w:rPr>
          <w:rFonts w:ascii="Times New Roman" w:hAnsi="Times New Roman" w:cs="Times New Roman"/>
          <w:sz w:val="20"/>
          <w:szCs w:val="20"/>
        </w:rPr>
        <w:t xml:space="preserve"> N 44-ФЗ и </w:t>
      </w:r>
      <w:hyperlink r:id="rId47" w:history="1">
        <w:r w:rsidRPr="00BC0AC4">
          <w:rPr>
            <w:rFonts w:ascii="Times New Roman" w:hAnsi="Times New Roman" w:cs="Times New Roman"/>
            <w:color w:val="106BBE"/>
            <w:sz w:val="20"/>
            <w:szCs w:val="20"/>
          </w:rPr>
          <w:t>Федерального закона</w:t>
        </w:r>
      </w:hyperlink>
      <w:r w:rsidRPr="00BC0AC4">
        <w:rPr>
          <w:rFonts w:ascii="Times New Roman" w:hAnsi="Times New Roman" w:cs="Times New Roman"/>
          <w:sz w:val="20"/>
          <w:szCs w:val="20"/>
        </w:rPr>
        <w:t xml:space="preserve"> N 223-ФЗ, в случаях предусмотренных указанными федеральными законами.</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2" w:name="sub_131313"/>
      <w:bookmarkEnd w:id="111"/>
      <w:r w:rsidRPr="00BC0AC4">
        <w:rPr>
          <w:rFonts w:ascii="Times New Roman" w:hAnsi="Times New Roman" w:cs="Times New Roman"/>
          <w:sz w:val="20"/>
          <w:szCs w:val="20"/>
          <w:vertAlign w:val="superscript"/>
        </w:rPr>
        <w:t>13</w:t>
      </w:r>
      <w:r w:rsidRPr="00BC0AC4">
        <w:rPr>
          <w:rFonts w:ascii="Times New Roman" w:hAnsi="Times New Roman" w:cs="Times New Roman"/>
          <w:sz w:val="20"/>
          <w:szCs w:val="20"/>
        </w:rPr>
        <w:t xml:space="preserve"> Указывается сумма закупок товаров, работ, услуг, осуществляемых в соответствии с </w:t>
      </w:r>
      <w:hyperlink r:id="rId48" w:history="1">
        <w:r w:rsidRPr="00BC0AC4">
          <w:rPr>
            <w:rFonts w:ascii="Times New Roman" w:hAnsi="Times New Roman" w:cs="Times New Roman"/>
            <w:color w:val="106BBE"/>
            <w:sz w:val="20"/>
            <w:szCs w:val="20"/>
          </w:rPr>
          <w:t>Федеральным законом</w:t>
        </w:r>
      </w:hyperlink>
      <w:r w:rsidRPr="00BC0AC4">
        <w:rPr>
          <w:rFonts w:ascii="Times New Roman" w:hAnsi="Times New Roman" w:cs="Times New Roman"/>
          <w:sz w:val="20"/>
          <w:szCs w:val="20"/>
        </w:rPr>
        <w:t xml:space="preserve"> N 44-ФЗ и </w:t>
      </w:r>
      <w:hyperlink r:id="rId49" w:history="1">
        <w:r w:rsidRPr="00BC0AC4">
          <w:rPr>
            <w:rFonts w:ascii="Times New Roman" w:hAnsi="Times New Roman" w:cs="Times New Roman"/>
            <w:color w:val="106BBE"/>
            <w:sz w:val="20"/>
            <w:szCs w:val="20"/>
          </w:rPr>
          <w:t>Федеральным законом</w:t>
        </w:r>
      </w:hyperlink>
      <w:r w:rsidRPr="00BC0AC4">
        <w:rPr>
          <w:rFonts w:ascii="Times New Roman" w:hAnsi="Times New Roman" w:cs="Times New Roman"/>
          <w:sz w:val="20"/>
          <w:szCs w:val="20"/>
        </w:rPr>
        <w:t xml:space="preserve"> N 223-ФЗ.</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3" w:name="sub_141414"/>
      <w:bookmarkEnd w:id="112"/>
      <w:r w:rsidRPr="00BC0AC4">
        <w:rPr>
          <w:rFonts w:ascii="Times New Roman" w:hAnsi="Times New Roman" w:cs="Times New Roman"/>
          <w:sz w:val="20"/>
          <w:szCs w:val="20"/>
          <w:vertAlign w:val="superscript"/>
        </w:rPr>
        <w:t>14</w:t>
      </w:r>
      <w:r w:rsidRPr="00BC0AC4">
        <w:rPr>
          <w:rFonts w:ascii="Times New Roman" w:hAnsi="Times New Roman" w:cs="Times New Roman"/>
          <w:sz w:val="20"/>
          <w:szCs w:val="20"/>
        </w:rPr>
        <w:t xml:space="preserve"> Государственным (муниципальным) бюджетным учреждением показатель не формируется.</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4" w:name="sub_151515"/>
      <w:bookmarkEnd w:id="113"/>
      <w:r w:rsidRPr="00BC0AC4">
        <w:rPr>
          <w:rFonts w:ascii="Times New Roman" w:hAnsi="Times New Roman" w:cs="Times New Roman"/>
          <w:sz w:val="20"/>
          <w:szCs w:val="20"/>
          <w:vertAlign w:val="superscript"/>
        </w:rPr>
        <w:t>15</w:t>
      </w:r>
      <w:r w:rsidRPr="00BC0AC4">
        <w:rPr>
          <w:rFonts w:ascii="Times New Roman" w:hAnsi="Times New Roman" w:cs="Times New Roman"/>
          <w:sz w:val="20"/>
          <w:szCs w:val="20"/>
        </w:rPr>
        <w:t xml:space="preserve"> Указывается сумма закупок товаров, работ, услуг, осуществляемых в соответствии с </w:t>
      </w:r>
      <w:hyperlink r:id="rId50" w:history="1">
        <w:r w:rsidRPr="00BC0AC4">
          <w:rPr>
            <w:rFonts w:ascii="Times New Roman" w:hAnsi="Times New Roman" w:cs="Times New Roman"/>
            <w:color w:val="106BBE"/>
            <w:sz w:val="20"/>
            <w:szCs w:val="20"/>
          </w:rPr>
          <w:t>Федеральным законом</w:t>
        </w:r>
      </w:hyperlink>
      <w:r w:rsidRPr="00BC0AC4">
        <w:rPr>
          <w:rFonts w:ascii="Times New Roman" w:hAnsi="Times New Roman" w:cs="Times New Roman"/>
          <w:sz w:val="20"/>
          <w:szCs w:val="20"/>
        </w:rPr>
        <w:t xml:space="preserve"> N 44-ФЗ.</w:t>
      </w:r>
    </w:p>
    <w:p w:rsidR="00BC0AC4" w:rsidRPr="00BC0AC4" w:rsidRDefault="00BC0AC4" w:rsidP="00BC0AC4">
      <w:pPr>
        <w:autoSpaceDE w:val="0"/>
        <w:autoSpaceDN w:val="0"/>
        <w:adjustRightInd w:val="0"/>
        <w:ind w:firstLine="720"/>
        <w:jc w:val="both"/>
        <w:rPr>
          <w:rFonts w:ascii="Times New Roman" w:hAnsi="Times New Roman" w:cs="Times New Roman"/>
          <w:sz w:val="20"/>
          <w:szCs w:val="20"/>
        </w:rPr>
      </w:pPr>
      <w:bookmarkStart w:id="115" w:name="sub_161616"/>
      <w:bookmarkEnd w:id="114"/>
      <w:r w:rsidRPr="00BC0AC4">
        <w:rPr>
          <w:rFonts w:ascii="Times New Roman" w:hAnsi="Times New Roman" w:cs="Times New Roman"/>
          <w:sz w:val="20"/>
          <w:szCs w:val="20"/>
          <w:vertAlign w:val="superscript"/>
        </w:rPr>
        <w:t>16</w:t>
      </w:r>
      <w:r w:rsidRPr="00BC0AC4">
        <w:rPr>
          <w:rFonts w:ascii="Times New Roman" w:hAnsi="Times New Roman" w:cs="Times New Roman"/>
          <w:sz w:val="20"/>
          <w:szCs w:val="20"/>
        </w:rPr>
        <w:t xml:space="preserve"> Исключена с 17 июля 2022 г. - </w:t>
      </w:r>
      <w:hyperlink r:id="rId51" w:history="1">
        <w:r w:rsidRPr="00BC0AC4">
          <w:rPr>
            <w:rFonts w:ascii="Times New Roman" w:hAnsi="Times New Roman" w:cs="Times New Roman"/>
            <w:color w:val="106BBE"/>
            <w:sz w:val="20"/>
            <w:szCs w:val="20"/>
          </w:rPr>
          <w:t>Приказ</w:t>
        </w:r>
      </w:hyperlink>
      <w:r w:rsidRPr="00BC0AC4">
        <w:rPr>
          <w:rFonts w:ascii="Times New Roman" w:hAnsi="Times New Roman" w:cs="Times New Roman"/>
          <w:sz w:val="20"/>
          <w:szCs w:val="20"/>
        </w:rPr>
        <w:t xml:space="preserve"> Минфина России от 8 июня 2022 г. N 92Н</w:t>
      </w:r>
    </w:p>
    <w:bookmarkEnd w:id="115"/>
    <w:p w:rsidR="00BC0AC4" w:rsidRPr="00BC0AC4" w:rsidRDefault="00BC0AC4" w:rsidP="00BC0AC4">
      <w:pPr>
        <w:autoSpaceDE w:val="0"/>
        <w:autoSpaceDN w:val="0"/>
        <w:adjustRightInd w:val="0"/>
        <w:spacing w:before="75"/>
        <w:ind w:left="170"/>
        <w:jc w:val="both"/>
        <w:rPr>
          <w:rFonts w:ascii="Times New Roman" w:hAnsi="Times New Roman" w:cs="Times New Roman"/>
          <w:sz w:val="16"/>
          <w:szCs w:val="16"/>
          <w:shd w:val="clear" w:color="auto" w:fill="F0F0F0"/>
        </w:rPr>
      </w:pPr>
      <w:r w:rsidRPr="00BC0AC4">
        <w:rPr>
          <w:rFonts w:ascii="Times New Roman" w:hAnsi="Times New Roman" w:cs="Times New Roman"/>
          <w:sz w:val="16"/>
          <w:szCs w:val="16"/>
          <w:shd w:val="clear" w:color="auto" w:fill="F0F0F0"/>
        </w:rPr>
        <w:t>Информация об изменениях:</w:t>
      </w:r>
    </w:p>
    <w:p w:rsidR="00BC0AC4" w:rsidRPr="00BC0AC4" w:rsidRDefault="00BC0AC4" w:rsidP="00BC0AC4">
      <w:pPr>
        <w:ind w:firstLine="567"/>
        <w:jc w:val="right"/>
        <w:rPr>
          <w:rFonts w:ascii="Times New Roman" w:hAnsi="Times New Roman" w:cs="Times New Roman"/>
          <w:sz w:val="28"/>
          <w:szCs w:val="28"/>
        </w:rPr>
      </w:pPr>
    </w:p>
    <w:p w:rsidR="00EE0810" w:rsidRPr="00BC0AC4" w:rsidRDefault="00EE0810" w:rsidP="00BC0AC4">
      <w:pPr>
        <w:pStyle w:val="21"/>
        <w:shd w:val="clear" w:color="auto" w:fill="auto"/>
        <w:spacing w:line="240" w:lineRule="auto"/>
      </w:pPr>
    </w:p>
    <w:sectPr w:rsidR="00EE0810" w:rsidRPr="00BC0AC4" w:rsidSect="00605D58">
      <w:headerReference w:type="even" r:id="rId52"/>
      <w:headerReference w:type="default" r:id="rId53"/>
      <w:type w:val="continuous"/>
      <w:pgSz w:w="16838" w:h="11906" w:orient="landscape"/>
      <w:pgMar w:top="1701" w:right="1134"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240" w:rsidRDefault="006E0240">
      <w:r>
        <w:separator/>
      </w:r>
    </w:p>
  </w:endnote>
  <w:endnote w:type="continuationSeparator" w:id="0">
    <w:p w:rsidR="006E0240" w:rsidRDefault="006E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font>
  <w:font w:name="DejaVu Sans">
    <w:altName w:val="Times New Roman"/>
    <w:charset w:val="CC"/>
    <w:family w:val="auto"/>
    <w:pitch w:val="variable"/>
  </w:font>
  <w:font w:name="a_Timer">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D58" w:rsidRDefault="00605D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D58" w:rsidRDefault="00605D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240" w:rsidRDefault="006E0240"/>
  </w:footnote>
  <w:footnote w:type="continuationSeparator" w:id="0">
    <w:p w:rsidR="006E0240" w:rsidRDefault="006E02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D58" w:rsidRDefault="00605D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D58" w:rsidRDefault="00605D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Symbol" w:hAnsi="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singleLevel"/>
    <w:tmpl w:val="00000006"/>
    <w:name w:val="WW8Num6"/>
    <w:lvl w:ilvl="0">
      <w:start w:val="3"/>
      <w:numFmt w:val="bullet"/>
      <w:lvlText w:val="-"/>
      <w:lvlJc w:val="left"/>
      <w:pPr>
        <w:tabs>
          <w:tab w:val="num" w:pos="899"/>
        </w:tabs>
        <w:ind w:left="899" w:hanging="360"/>
      </w:pPr>
      <w:rPr>
        <w:rFonts w:ascii="OpenSymbol" w:hAnsi="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529367B"/>
    <w:multiLevelType w:val="multilevel"/>
    <w:tmpl w:val="7BC49CB4"/>
    <w:lvl w:ilvl="0">
      <w:start w:val="1"/>
      <w:numFmt w:val="decimal"/>
      <w:pStyle w:val="1"/>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pStyle w:val="2"/>
      <w:lvlText w:val=""/>
      <w:lvlJc w:val="left"/>
    </w:lvl>
    <w:lvl w:ilvl="2">
      <w:numFmt w:val="decimal"/>
      <w:pStyle w:val="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0D5F1F"/>
    <w:multiLevelType w:val="multilevel"/>
    <w:tmpl w:val="FFD41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5E3172"/>
    <w:multiLevelType w:val="multilevel"/>
    <w:tmpl w:val="4134E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AB428AE"/>
    <w:multiLevelType w:val="multilevel"/>
    <w:tmpl w:val="A62C96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3F67C2"/>
    <w:multiLevelType w:val="multilevel"/>
    <w:tmpl w:val="9C5E5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5A15EE"/>
    <w:multiLevelType w:val="multilevel"/>
    <w:tmpl w:val="0A98E1B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8E6820"/>
    <w:multiLevelType w:val="hybridMultilevel"/>
    <w:tmpl w:val="8B68BFB0"/>
    <w:lvl w:ilvl="0" w:tplc="8E141D9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BE94742"/>
    <w:multiLevelType w:val="multilevel"/>
    <w:tmpl w:val="C0924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9B50EB"/>
    <w:multiLevelType w:val="multilevel"/>
    <w:tmpl w:val="3C8E9BE0"/>
    <w:lvl w:ilvl="0">
      <w:start w:val="1"/>
      <w:numFmt w:val="decimal"/>
      <w:lvlText w:val="%1."/>
      <w:lvlJc w:val="left"/>
      <w:pPr>
        <w:ind w:left="450" w:hanging="45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684563DC"/>
    <w:multiLevelType w:val="hybridMultilevel"/>
    <w:tmpl w:val="F7B21E06"/>
    <w:lvl w:ilvl="0" w:tplc="4BB49F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6A883380"/>
    <w:multiLevelType w:val="hybridMultilevel"/>
    <w:tmpl w:val="78443B54"/>
    <w:lvl w:ilvl="0" w:tplc="F09C1412">
      <w:start w:val="1"/>
      <w:numFmt w:val="decimal"/>
      <w:lvlText w:val="%1."/>
      <w:lvlJc w:val="left"/>
      <w:pPr>
        <w:ind w:left="1049" w:hanging="76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64A4BCF"/>
    <w:multiLevelType w:val="multilevel"/>
    <w:tmpl w:val="099AD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C374F3"/>
    <w:multiLevelType w:val="hybridMultilevel"/>
    <w:tmpl w:val="252C8308"/>
    <w:lvl w:ilvl="0" w:tplc="115C6F4C">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4"/>
  </w:num>
  <w:num w:numId="3">
    <w:abstractNumId w:val="17"/>
  </w:num>
  <w:num w:numId="4">
    <w:abstractNumId w:val="24"/>
  </w:num>
  <w:num w:numId="5">
    <w:abstractNumId w:val="13"/>
  </w:num>
  <w:num w:numId="6">
    <w:abstractNumId w:val="19"/>
  </w:num>
  <w:num w:numId="7">
    <w:abstractNumId w:val="15"/>
  </w:num>
  <w:num w:numId="8">
    <w:abstractNumId w:val="16"/>
  </w:num>
  <w:num w:numId="9">
    <w:abstractNumId w:val="20"/>
  </w:num>
  <w:num w:numId="10">
    <w:abstractNumId w:val="0"/>
  </w:num>
  <w:num w:numId="11">
    <w:abstractNumId w:val="21"/>
  </w:num>
  <w:num w:numId="12">
    <w:abstractNumId w:val="22"/>
  </w:num>
  <w:num w:numId="13">
    <w:abstractNumId w:val="25"/>
  </w:num>
  <w:num w:numId="14">
    <w:abstractNumId w:val="18"/>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D0"/>
    <w:rsid w:val="000230D3"/>
    <w:rsid w:val="00035D1F"/>
    <w:rsid w:val="00074A85"/>
    <w:rsid w:val="00096AD0"/>
    <w:rsid w:val="00146617"/>
    <w:rsid w:val="001A1E56"/>
    <w:rsid w:val="001E311B"/>
    <w:rsid w:val="00204B43"/>
    <w:rsid w:val="00212B63"/>
    <w:rsid w:val="00255A4F"/>
    <w:rsid w:val="002C2278"/>
    <w:rsid w:val="002D7A2B"/>
    <w:rsid w:val="00384D8D"/>
    <w:rsid w:val="003F02D2"/>
    <w:rsid w:val="003F2ADC"/>
    <w:rsid w:val="004A6827"/>
    <w:rsid w:val="004E174D"/>
    <w:rsid w:val="0050535D"/>
    <w:rsid w:val="00511BFE"/>
    <w:rsid w:val="005461B9"/>
    <w:rsid w:val="0058205B"/>
    <w:rsid w:val="00595A52"/>
    <w:rsid w:val="006058C6"/>
    <w:rsid w:val="00605D58"/>
    <w:rsid w:val="00620457"/>
    <w:rsid w:val="006E0240"/>
    <w:rsid w:val="006E4751"/>
    <w:rsid w:val="00762B4E"/>
    <w:rsid w:val="007D0527"/>
    <w:rsid w:val="007D7BEB"/>
    <w:rsid w:val="0080373E"/>
    <w:rsid w:val="00807AE6"/>
    <w:rsid w:val="00881F9F"/>
    <w:rsid w:val="008D5A92"/>
    <w:rsid w:val="009071DB"/>
    <w:rsid w:val="009410C9"/>
    <w:rsid w:val="009F3A99"/>
    <w:rsid w:val="00A53554"/>
    <w:rsid w:val="00B14183"/>
    <w:rsid w:val="00B7721F"/>
    <w:rsid w:val="00B85765"/>
    <w:rsid w:val="00BC0AC4"/>
    <w:rsid w:val="00BD44A4"/>
    <w:rsid w:val="00BD4738"/>
    <w:rsid w:val="00C4401F"/>
    <w:rsid w:val="00C947D5"/>
    <w:rsid w:val="00CD6B3A"/>
    <w:rsid w:val="00D04DDB"/>
    <w:rsid w:val="00D5248E"/>
    <w:rsid w:val="00D649B5"/>
    <w:rsid w:val="00E01A51"/>
    <w:rsid w:val="00E31ABA"/>
    <w:rsid w:val="00EC4DD7"/>
    <w:rsid w:val="00EE0810"/>
    <w:rsid w:val="00EF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63A7D"/>
  <w15:docId w15:val="{F46CCB06-3871-40B1-B790-C0FDE9D89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4DD7"/>
    <w:rPr>
      <w:color w:val="000000"/>
    </w:rPr>
  </w:style>
  <w:style w:type="paragraph" w:styleId="1">
    <w:name w:val="heading 1"/>
    <w:basedOn w:val="a"/>
    <w:next w:val="a"/>
    <w:link w:val="10"/>
    <w:uiPriority w:val="99"/>
    <w:qFormat/>
    <w:rsid w:val="00BC0AC4"/>
    <w:pPr>
      <w:keepNext/>
      <w:widowControl/>
      <w:numPr>
        <w:numId w:val="1"/>
      </w:numPr>
      <w:suppressAutoHyphens/>
      <w:outlineLvl w:val="0"/>
    </w:pPr>
    <w:rPr>
      <w:rFonts w:ascii="Times New Roman" w:eastAsia="Times New Roman" w:hAnsi="Times New Roman" w:cs="Times New Roman"/>
      <w:color w:val="auto"/>
      <w:sz w:val="28"/>
      <w:lang w:eastAsia="ar-SA"/>
    </w:rPr>
  </w:style>
  <w:style w:type="paragraph" w:styleId="2">
    <w:name w:val="heading 2"/>
    <w:basedOn w:val="a"/>
    <w:next w:val="a"/>
    <w:link w:val="20"/>
    <w:qFormat/>
    <w:rsid w:val="00BC0AC4"/>
    <w:pPr>
      <w:keepNext/>
      <w:widowControl/>
      <w:numPr>
        <w:ilvl w:val="1"/>
        <w:numId w:val="1"/>
      </w:numPr>
      <w:suppressAutoHyphens/>
      <w:spacing w:before="240" w:after="60"/>
      <w:outlineLvl w:val="1"/>
    </w:pPr>
    <w:rPr>
      <w:rFonts w:ascii="Arial" w:eastAsia="Times New Roman" w:hAnsi="Arial" w:cs="Arial"/>
      <w:b/>
      <w:bCs/>
      <w:i/>
      <w:iCs/>
      <w:color w:val="auto"/>
      <w:sz w:val="28"/>
      <w:szCs w:val="28"/>
      <w:lang w:eastAsia="ar-SA"/>
    </w:rPr>
  </w:style>
  <w:style w:type="paragraph" w:styleId="3">
    <w:name w:val="heading 3"/>
    <w:basedOn w:val="a"/>
    <w:next w:val="a"/>
    <w:link w:val="30"/>
    <w:qFormat/>
    <w:rsid w:val="00BC0AC4"/>
    <w:pPr>
      <w:keepNext/>
      <w:widowControl/>
      <w:numPr>
        <w:ilvl w:val="2"/>
        <w:numId w:val="1"/>
      </w:numPr>
      <w:suppressAutoHyphens/>
      <w:spacing w:before="240" w:after="60"/>
      <w:outlineLvl w:val="2"/>
    </w:pPr>
    <w:rPr>
      <w:rFonts w:ascii="Arial" w:eastAsia="Times New Roman" w:hAnsi="Arial" w:cs="Arial"/>
      <w:b/>
      <w:bCs/>
      <w:color w:val="auto"/>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C4DD7"/>
    <w:rPr>
      <w:color w:val="0066CC"/>
      <w:u w:val="single"/>
    </w:rPr>
  </w:style>
  <w:style w:type="character" w:customStyle="1" w:styleId="a4">
    <w:name w:val="Основной текст_"/>
    <w:basedOn w:val="a0"/>
    <w:link w:val="21"/>
    <w:rsid w:val="00EC4DD7"/>
    <w:rPr>
      <w:rFonts w:ascii="Times New Roman" w:eastAsia="Times New Roman" w:hAnsi="Times New Roman" w:cs="Times New Roman"/>
      <w:b w:val="0"/>
      <w:bCs w:val="0"/>
      <w:i w:val="0"/>
      <w:iCs w:val="0"/>
      <w:smallCaps w:val="0"/>
      <w:strike w:val="0"/>
      <w:sz w:val="27"/>
      <w:szCs w:val="27"/>
      <w:u w:val="none"/>
    </w:rPr>
  </w:style>
  <w:style w:type="character" w:customStyle="1" w:styleId="Exact">
    <w:name w:val="Основной текст Exact"/>
    <w:basedOn w:val="a0"/>
    <w:rsid w:val="00EC4DD7"/>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1">
    <w:name w:val="Основной текст1"/>
    <w:basedOn w:val="a4"/>
    <w:rsid w:val="00EC4DD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Основной текст + Полужирный"/>
    <w:basedOn w:val="a4"/>
    <w:rsid w:val="00EC4DD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2">
    <w:name w:val="Основной текст (2)_"/>
    <w:basedOn w:val="a0"/>
    <w:link w:val="23"/>
    <w:rsid w:val="00EC4DD7"/>
    <w:rPr>
      <w:rFonts w:ascii="Times New Roman" w:eastAsia="Times New Roman" w:hAnsi="Times New Roman" w:cs="Times New Roman"/>
      <w:b/>
      <w:bCs/>
      <w:i w:val="0"/>
      <w:iCs w:val="0"/>
      <w:smallCaps w:val="0"/>
      <w:strike w:val="0"/>
      <w:sz w:val="27"/>
      <w:szCs w:val="27"/>
      <w:u w:val="none"/>
    </w:rPr>
  </w:style>
  <w:style w:type="character" w:customStyle="1" w:styleId="a6">
    <w:name w:val="Колонтитул_"/>
    <w:basedOn w:val="a0"/>
    <w:link w:val="a7"/>
    <w:rsid w:val="00EC4DD7"/>
    <w:rPr>
      <w:rFonts w:ascii="Times New Roman" w:eastAsia="Times New Roman" w:hAnsi="Times New Roman" w:cs="Times New Roman"/>
      <w:b w:val="0"/>
      <w:bCs w:val="0"/>
      <w:i w:val="0"/>
      <w:iCs w:val="0"/>
      <w:smallCaps w:val="0"/>
      <w:strike w:val="0"/>
      <w:sz w:val="27"/>
      <w:szCs w:val="27"/>
      <w:u w:val="none"/>
    </w:rPr>
  </w:style>
  <w:style w:type="character" w:customStyle="1" w:styleId="a8">
    <w:name w:val="Колонтитул"/>
    <w:basedOn w:val="a6"/>
    <w:rsid w:val="00EC4DD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105pt">
    <w:name w:val="Основной текст + 10;5 pt"/>
    <w:basedOn w:val="a4"/>
    <w:rsid w:val="00EC4DD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31">
    <w:name w:val="Основной текст (3)_"/>
    <w:basedOn w:val="a0"/>
    <w:link w:val="32"/>
    <w:rsid w:val="00EC4DD7"/>
    <w:rPr>
      <w:rFonts w:ascii="Times New Roman" w:eastAsia="Times New Roman" w:hAnsi="Times New Roman" w:cs="Times New Roman"/>
      <w:b w:val="0"/>
      <w:bCs w:val="0"/>
      <w:i w:val="0"/>
      <w:iCs w:val="0"/>
      <w:smallCaps w:val="0"/>
      <w:strike w:val="0"/>
      <w:sz w:val="21"/>
      <w:szCs w:val="21"/>
      <w:u w:val="none"/>
    </w:rPr>
  </w:style>
  <w:style w:type="character" w:customStyle="1" w:styleId="24">
    <w:name w:val="Основной текст (2) + Не полужирный"/>
    <w:basedOn w:val="22"/>
    <w:rsid w:val="00EC4DD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21">
    <w:name w:val="Основной текст2"/>
    <w:basedOn w:val="a"/>
    <w:link w:val="a4"/>
    <w:rsid w:val="00EC4DD7"/>
    <w:pPr>
      <w:shd w:val="clear" w:color="auto" w:fill="FFFFFF"/>
      <w:spacing w:line="240" w:lineRule="exact"/>
      <w:jc w:val="both"/>
    </w:pPr>
    <w:rPr>
      <w:rFonts w:ascii="Times New Roman" w:eastAsia="Times New Roman" w:hAnsi="Times New Roman" w:cs="Times New Roman"/>
      <w:sz w:val="27"/>
      <w:szCs w:val="27"/>
    </w:rPr>
  </w:style>
  <w:style w:type="paragraph" w:customStyle="1" w:styleId="23">
    <w:name w:val="Основной текст (2)"/>
    <w:basedOn w:val="a"/>
    <w:link w:val="22"/>
    <w:rsid w:val="00EC4DD7"/>
    <w:pPr>
      <w:shd w:val="clear" w:color="auto" w:fill="FFFFFF"/>
      <w:spacing w:line="322" w:lineRule="exact"/>
      <w:jc w:val="center"/>
    </w:pPr>
    <w:rPr>
      <w:rFonts w:ascii="Times New Roman" w:eastAsia="Times New Roman" w:hAnsi="Times New Roman" w:cs="Times New Roman"/>
      <w:b/>
      <w:bCs/>
      <w:sz w:val="27"/>
      <w:szCs w:val="27"/>
    </w:rPr>
  </w:style>
  <w:style w:type="paragraph" w:customStyle="1" w:styleId="a7">
    <w:name w:val="Колонтитул"/>
    <w:basedOn w:val="a"/>
    <w:link w:val="a6"/>
    <w:rsid w:val="00EC4DD7"/>
    <w:pPr>
      <w:shd w:val="clear" w:color="auto" w:fill="FFFFFF"/>
      <w:spacing w:line="326" w:lineRule="exact"/>
    </w:pPr>
    <w:rPr>
      <w:rFonts w:ascii="Times New Roman" w:eastAsia="Times New Roman" w:hAnsi="Times New Roman" w:cs="Times New Roman"/>
      <w:sz w:val="27"/>
      <w:szCs w:val="27"/>
    </w:rPr>
  </w:style>
  <w:style w:type="paragraph" w:customStyle="1" w:styleId="32">
    <w:name w:val="Основной текст (3)"/>
    <w:basedOn w:val="a"/>
    <w:link w:val="31"/>
    <w:rsid w:val="00EC4DD7"/>
    <w:pPr>
      <w:shd w:val="clear" w:color="auto" w:fill="FFFFFF"/>
      <w:spacing w:before="840" w:after="2160" w:line="0" w:lineRule="atLeast"/>
    </w:pPr>
    <w:rPr>
      <w:rFonts w:ascii="Times New Roman" w:eastAsia="Times New Roman" w:hAnsi="Times New Roman" w:cs="Times New Roman"/>
      <w:sz w:val="21"/>
      <w:szCs w:val="21"/>
    </w:rPr>
  </w:style>
  <w:style w:type="paragraph" w:customStyle="1" w:styleId="consplusnormal">
    <w:name w:val="consplusnormal"/>
    <w:basedOn w:val="a"/>
    <w:rsid w:val="009410C9"/>
    <w:pPr>
      <w:widowControl/>
      <w:spacing w:before="100" w:beforeAutospacing="1" w:after="100" w:afterAutospacing="1"/>
    </w:pPr>
    <w:rPr>
      <w:rFonts w:ascii="Times New Roman" w:eastAsia="Times New Roman" w:hAnsi="Times New Roman" w:cs="Times New Roman"/>
      <w:color w:val="auto"/>
    </w:rPr>
  </w:style>
  <w:style w:type="paragraph" w:styleId="a9">
    <w:name w:val="header"/>
    <w:basedOn w:val="a"/>
    <w:link w:val="aa"/>
    <w:uiPriority w:val="99"/>
    <w:unhideWhenUsed/>
    <w:rsid w:val="00146617"/>
    <w:pPr>
      <w:tabs>
        <w:tab w:val="center" w:pos="4677"/>
        <w:tab w:val="right" w:pos="9355"/>
      </w:tabs>
    </w:pPr>
  </w:style>
  <w:style w:type="character" w:customStyle="1" w:styleId="aa">
    <w:name w:val="Верхний колонтитул Знак"/>
    <w:basedOn w:val="a0"/>
    <w:link w:val="a9"/>
    <w:uiPriority w:val="99"/>
    <w:rsid w:val="00146617"/>
    <w:rPr>
      <w:color w:val="000000"/>
    </w:rPr>
  </w:style>
  <w:style w:type="paragraph" w:styleId="ab">
    <w:name w:val="footer"/>
    <w:basedOn w:val="a"/>
    <w:link w:val="ac"/>
    <w:uiPriority w:val="99"/>
    <w:unhideWhenUsed/>
    <w:rsid w:val="00146617"/>
    <w:pPr>
      <w:tabs>
        <w:tab w:val="center" w:pos="4677"/>
        <w:tab w:val="right" w:pos="9355"/>
      </w:tabs>
    </w:pPr>
  </w:style>
  <w:style w:type="character" w:customStyle="1" w:styleId="ac">
    <w:name w:val="Нижний колонтитул Знак"/>
    <w:basedOn w:val="a0"/>
    <w:link w:val="ab"/>
    <w:uiPriority w:val="99"/>
    <w:rsid w:val="00146617"/>
    <w:rPr>
      <w:color w:val="000000"/>
    </w:rPr>
  </w:style>
  <w:style w:type="paragraph" w:styleId="ad">
    <w:name w:val="List Paragraph"/>
    <w:basedOn w:val="a"/>
    <w:qFormat/>
    <w:rsid w:val="009F3A99"/>
    <w:pPr>
      <w:ind w:left="720"/>
      <w:contextualSpacing/>
    </w:pPr>
  </w:style>
  <w:style w:type="paragraph" w:customStyle="1" w:styleId="ConsPlusNormal0">
    <w:name w:val="ConsPlusNormal"/>
    <w:rsid w:val="009F3A99"/>
    <w:pPr>
      <w:autoSpaceDE w:val="0"/>
      <w:autoSpaceDN w:val="0"/>
    </w:pPr>
    <w:rPr>
      <w:rFonts w:ascii="Calibri" w:eastAsiaTheme="minorEastAsia" w:hAnsi="Calibri" w:cs="Calibri"/>
      <w:sz w:val="22"/>
      <w:szCs w:val="22"/>
    </w:rPr>
  </w:style>
  <w:style w:type="paragraph" w:styleId="ae">
    <w:name w:val="Balloon Text"/>
    <w:basedOn w:val="a"/>
    <w:link w:val="af"/>
    <w:uiPriority w:val="99"/>
    <w:semiHidden/>
    <w:unhideWhenUsed/>
    <w:rsid w:val="009F3A99"/>
    <w:rPr>
      <w:rFonts w:ascii="Segoe UI" w:hAnsi="Segoe UI" w:cs="Segoe UI"/>
      <w:sz w:val="18"/>
      <w:szCs w:val="18"/>
    </w:rPr>
  </w:style>
  <w:style w:type="character" w:customStyle="1" w:styleId="af">
    <w:name w:val="Текст выноски Знак"/>
    <w:basedOn w:val="a0"/>
    <w:link w:val="ae"/>
    <w:uiPriority w:val="99"/>
    <w:semiHidden/>
    <w:rsid w:val="009F3A99"/>
    <w:rPr>
      <w:rFonts w:ascii="Segoe UI" w:hAnsi="Segoe UI" w:cs="Segoe UI"/>
      <w:color w:val="000000"/>
      <w:sz w:val="18"/>
      <w:szCs w:val="18"/>
    </w:rPr>
  </w:style>
  <w:style w:type="character" w:customStyle="1" w:styleId="10">
    <w:name w:val="Заголовок 1 Знак"/>
    <w:basedOn w:val="a0"/>
    <w:link w:val="1"/>
    <w:uiPriority w:val="99"/>
    <w:rsid w:val="00BC0AC4"/>
    <w:rPr>
      <w:rFonts w:ascii="Times New Roman" w:eastAsia="Times New Roman" w:hAnsi="Times New Roman" w:cs="Times New Roman"/>
      <w:sz w:val="28"/>
      <w:lang w:eastAsia="ar-SA"/>
    </w:rPr>
  </w:style>
  <w:style w:type="character" w:customStyle="1" w:styleId="20">
    <w:name w:val="Заголовок 2 Знак"/>
    <w:basedOn w:val="a0"/>
    <w:link w:val="2"/>
    <w:rsid w:val="00BC0AC4"/>
    <w:rPr>
      <w:rFonts w:ascii="Arial" w:eastAsia="Times New Roman" w:hAnsi="Arial" w:cs="Arial"/>
      <w:b/>
      <w:bCs/>
      <w:i/>
      <w:iCs/>
      <w:sz w:val="28"/>
      <w:szCs w:val="28"/>
      <w:lang w:eastAsia="ar-SA"/>
    </w:rPr>
  </w:style>
  <w:style w:type="character" w:customStyle="1" w:styleId="30">
    <w:name w:val="Заголовок 3 Знак"/>
    <w:basedOn w:val="a0"/>
    <w:link w:val="3"/>
    <w:rsid w:val="00BC0AC4"/>
    <w:rPr>
      <w:rFonts w:ascii="Arial" w:eastAsia="Times New Roman" w:hAnsi="Arial" w:cs="Arial"/>
      <w:b/>
      <w:bCs/>
      <w:sz w:val="26"/>
      <w:szCs w:val="26"/>
      <w:lang w:eastAsia="ar-SA"/>
    </w:rPr>
  </w:style>
  <w:style w:type="character" w:customStyle="1" w:styleId="WW8Num1z0">
    <w:name w:val="WW8Num1z0"/>
    <w:rsid w:val="00BC0AC4"/>
  </w:style>
  <w:style w:type="character" w:customStyle="1" w:styleId="WW8Num1z1">
    <w:name w:val="WW8Num1z1"/>
    <w:rsid w:val="00BC0AC4"/>
  </w:style>
  <w:style w:type="character" w:customStyle="1" w:styleId="WW8Num1z2">
    <w:name w:val="WW8Num1z2"/>
    <w:rsid w:val="00BC0AC4"/>
  </w:style>
  <w:style w:type="character" w:customStyle="1" w:styleId="WW8Num1z3">
    <w:name w:val="WW8Num1z3"/>
    <w:rsid w:val="00BC0AC4"/>
  </w:style>
  <w:style w:type="character" w:customStyle="1" w:styleId="WW8Num1z4">
    <w:name w:val="WW8Num1z4"/>
    <w:rsid w:val="00BC0AC4"/>
  </w:style>
  <w:style w:type="character" w:customStyle="1" w:styleId="WW8Num1z5">
    <w:name w:val="WW8Num1z5"/>
    <w:rsid w:val="00BC0AC4"/>
  </w:style>
  <w:style w:type="character" w:customStyle="1" w:styleId="WW8Num1z6">
    <w:name w:val="WW8Num1z6"/>
    <w:rsid w:val="00BC0AC4"/>
  </w:style>
  <w:style w:type="character" w:customStyle="1" w:styleId="WW8Num1z7">
    <w:name w:val="WW8Num1z7"/>
    <w:rsid w:val="00BC0AC4"/>
  </w:style>
  <w:style w:type="character" w:customStyle="1" w:styleId="WW8Num1z8">
    <w:name w:val="WW8Num1z8"/>
    <w:rsid w:val="00BC0AC4"/>
  </w:style>
  <w:style w:type="character" w:customStyle="1" w:styleId="WW8Num2z0">
    <w:name w:val="WW8Num2z0"/>
    <w:rsid w:val="00BC0AC4"/>
  </w:style>
  <w:style w:type="character" w:customStyle="1" w:styleId="WW8Num2z1">
    <w:name w:val="WW8Num2z1"/>
    <w:rsid w:val="00BC0AC4"/>
  </w:style>
  <w:style w:type="character" w:customStyle="1" w:styleId="WW8Num2z2">
    <w:name w:val="WW8Num2z2"/>
    <w:rsid w:val="00BC0AC4"/>
  </w:style>
  <w:style w:type="character" w:customStyle="1" w:styleId="WW8Num2z3">
    <w:name w:val="WW8Num2z3"/>
    <w:rsid w:val="00BC0AC4"/>
  </w:style>
  <w:style w:type="character" w:customStyle="1" w:styleId="WW8Num2z4">
    <w:name w:val="WW8Num2z4"/>
    <w:rsid w:val="00BC0AC4"/>
  </w:style>
  <w:style w:type="character" w:customStyle="1" w:styleId="WW8Num2z5">
    <w:name w:val="WW8Num2z5"/>
    <w:rsid w:val="00BC0AC4"/>
  </w:style>
  <w:style w:type="character" w:customStyle="1" w:styleId="WW8Num2z6">
    <w:name w:val="WW8Num2z6"/>
    <w:rsid w:val="00BC0AC4"/>
  </w:style>
  <w:style w:type="character" w:customStyle="1" w:styleId="WW8Num2z7">
    <w:name w:val="WW8Num2z7"/>
    <w:rsid w:val="00BC0AC4"/>
  </w:style>
  <w:style w:type="character" w:customStyle="1" w:styleId="WW8Num2z8">
    <w:name w:val="WW8Num2z8"/>
    <w:rsid w:val="00BC0AC4"/>
  </w:style>
  <w:style w:type="character" w:customStyle="1" w:styleId="WW8Num3z0">
    <w:name w:val="WW8Num3z0"/>
    <w:rsid w:val="00BC0AC4"/>
  </w:style>
  <w:style w:type="character" w:customStyle="1" w:styleId="WW8Num4z0">
    <w:name w:val="WW8Num4z0"/>
    <w:rsid w:val="00BC0AC4"/>
  </w:style>
  <w:style w:type="character" w:customStyle="1" w:styleId="WW8Num5z0">
    <w:name w:val="WW8Num5z0"/>
    <w:rsid w:val="00BC0AC4"/>
    <w:rPr>
      <w:rFonts w:ascii="Symbol" w:hAnsi="Symbol" w:cs="OpenSymbol"/>
    </w:rPr>
  </w:style>
  <w:style w:type="character" w:customStyle="1" w:styleId="5">
    <w:name w:val="Основной шрифт абзаца5"/>
    <w:rsid w:val="00BC0AC4"/>
  </w:style>
  <w:style w:type="character" w:customStyle="1" w:styleId="WW8Num4z1">
    <w:name w:val="WW8Num4z1"/>
    <w:rsid w:val="00BC0AC4"/>
    <w:rPr>
      <w:sz w:val="28"/>
    </w:rPr>
  </w:style>
  <w:style w:type="character" w:customStyle="1" w:styleId="WW8Num4z2">
    <w:name w:val="WW8Num4z2"/>
    <w:rsid w:val="00BC0AC4"/>
  </w:style>
  <w:style w:type="character" w:customStyle="1" w:styleId="WW8Num4z3">
    <w:name w:val="WW8Num4z3"/>
    <w:rsid w:val="00BC0AC4"/>
  </w:style>
  <w:style w:type="character" w:customStyle="1" w:styleId="WW8Num4z4">
    <w:name w:val="WW8Num4z4"/>
    <w:rsid w:val="00BC0AC4"/>
  </w:style>
  <w:style w:type="character" w:customStyle="1" w:styleId="WW8Num4z5">
    <w:name w:val="WW8Num4z5"/>
    <w:rsid w:val="00BC0AC4"/>
  </w:style>
  <w:style w:type="character" w:customStyle="1" w:styleId="WW8Num4z6">
    <w:name w:val="WW8Num4z6"/>
    <w:rsid w:val="00BC0AC4"/>
  </w:style>
  <w:style w:type="character" w:customStyle="1" w:styleId="WW8Num4z7">
    <w:name w:val="WW8Num4z7"/>
    <w:rsid w:val="00BC0AC4"/>
  </w:style>
  <w:style w:type="character" w:customStyle="1" w:styleId="WW8Num4z8">
    <w:name w:val="WW8Num4z8"/>
    <w:rsid w:val="00BC0AC4"/>
  </w:style>
  <w:style w:type="character" w:customStyle="1" w:styleId="4">
    <w:name w:val="Основной шрифт абзаца4"/>
    <w:rsid w:val="00BC0AC4"/>
  </w:style>
  <w:style w:type="character" w:customStyle="1" w:styleId="33">
    <w:name w:val="Основной шрифт абзаца3"/>
    <w:rsid w:val="00BC0AC4"/>
  </w:style>
  <w:style w:type="character" w:customStyle="1" w:styleId="Absatz-Standardschriftart">
    <w:name w:val="Absatz-Standardschriftart"/>
    <w:rsid w:val="00BC0AC4"/>
  </w:style>
  <w:style w:type="character" w:customStyle="1" w:styleId="WW-Absatz-Standardschriftart">
    <w:name w:val="WW-Absatz-Standardschriftart"/>
    <w:rsid w:val="00BC0AC4"/>
  </w:style>
  <w:style w:type="character" w:customStyle="1" w:styleId="WW-Absatz-Standardschriftart1">
    <w:name w:val="WW-Absatz-Standardschriftart1"/>
    <w:rsid w:val="00BC0AC4"/>
  </w:style>
  <w:style w:type="character" w:customStyle="1" w:styleId="WW8Num6z0">
    <w:name w:val="WW8Num6z0"/>
    <w:rsid w:val="00BC0AC4"/>
    <w:rPr>
      <w:rFonts w:ascii="Times New Roman" w:hAnsi="Times New Roman" w:cs="Times New Roman"/>
    </w:rPr>
  </w:style>
  <w:style w:type="character" w:customStyle="1" w:styleId="25">
    <w:name w:val="Основной шрифт абзаца2"/>
    <w:rsid w:val="00BC0AC4"/>
  </w:style>
  <w:style w:type="character" w:customStyle="1" w:styleId="WW8Num9z0">
    <w:name w:val="WW8Num9z0"/>
    <w:rsid w:val="00BC0AC4"/>
    <w:rPr>
      <w:rFonts w:ascii="Symbol" w:hAnsi="Symbol" w:cs="Symbol"/>
    </w:rPr>
  </w:style>
  <w:style w:type="character" w:customStyle="1" w:styleId="WW8Num9z1">
    <w:name w:val="WW8Num9z1"/>
    <w:rsid w:val="00BC0AC4"/>
    <w:rPr>
      <w:rFonts w:ascii="Courier New" w:hAnsi="Courier New" w:cs="Courier New"/>
    </w:rPr>
  </w:style>
  <w:style w:type="character" w:customStyle="1" w:styleId="WW8Num9z2">
    <w:name w:val="WW8Num9z2"/>
    <w:rsid w:val="00BC0AC4"/>
    <w:rPr>
      <w:rFonts w:ascii="Wingdings" w:hAnsi="Wingdings" w:cs="Wingdings"/>
    </w:rPr>
  </w:style>
  <w:style w:type="character" w:customStyle="1" w:styleId="WW8Num11z0">
    <w:name w:val="WW8Num11z0"/>
    <w:rsid w:val="00BC0AC4"/>
    <w:rPr>
      <w:rFonts w:ascii="Times New Roman" w:eastAsia="Times New Roman" w:hAnsi="Times New Roman" w:cs="Times New Roman"/>
    </w:rPr>
  </w:style>
  <w:style w:type="character" w:customStyle="1" w:styleId="WW8Num11z1">
    <w:name w:val="WW8Num11z1"/>
    <w:rsid w:val="00BC0AC4"/>
    <w:rPr>
      <w:rFonts w:ascii="Courier New" w:hAnsi="Courier New" w:cs="Courier New"/>
    </w:rPr>
  </w:style>
  <w:style w:type="character" w:customStyle="1" w:styleId="WW8Num11z2">
    <w:name w:val="WW8Num11z2"/>
    <w:rsid w:val="00BC0AC4"/>
    <w:rPr>
      <w:rFonts w:ascii="Wingdings" w:hAnsi="Wingdings" w:cs="Wingdings"/>
    </w:rPr>
  </w:style>
  <w:style w:type="character" w:customStyle="1" w:styleId="WW8Num11z3">
    <w:name w:val="WW8Num11z3"/>
    <w:rsid w:val="00BC0AC4"/>
    <w:rPr>
      <w:rFonts w:ascii="Symbol" w:hAnsi="Symbol" w:cs="Symbol"/>
    </w:rPr>
  </w:style>
  <w:style w:type="character" w:customStyle="1" w:styleId="12">
    <w:name w:val="Основной шрифт абзаца1"/>
    <w:rsid w:val="00BC0AC4"/>
  </w:style>
  <w:style w:type="character" w:customStyle="1" w:styleId="110">
    <w:name w:val="Знак Знак11"/>
    <w:rsid w:val="00BC0AC4"/>
    <w:rPr>
      <w:sz w:val="28"/>
      <w:szCs w:val="24"/>
      <w:lang w:val="ru-RU" w:eastAsia="ar-SA" w:bidi="ar-SA"/>
    </w:rPr>
  </w:style>
  <w:style w:type="character" w:customStyle="1" w:styleId="100">
    <w:name w:val="Знак Знак10"/>
    <w:rsid w:val="00BC0AC4"/>
    <w:rPr>
      <w:rFonts w:ascii="Arial" w:hAnsi="Arial" w:cs="Arial"/>
      <w:b/>
      <w:bCs/>
      <w:i/>
      <w:iCs/>
      <w:sz w:val="28"/>
      <w:szCs w:val="28"/>
      <w:lang w:val="ru-RU" w:eastAsia="ar-SA" w:bidi="ar-SA"/>
    </w:rPr>
  </w:style>
  <w:style w:type="character" w:customStyle="1" w:styleId="9">
    <w:name w:val="Знак Знак9"/>
    <w:rsid w:val="00BC0AC4"/>
    <w:rPr>
      <w:rFonts w:ascii="Arial" w:hAnsi="Arial" w:cs="Arial"/>
      <w:b/>
      <w:bCs/>
      <w:sz w:val="26"/>
      <w:szCs w:val="26"/>
      <w:lang w:val="ru-RU" w:eastAsia="ar-SA" w:bidi="ar-SA"/>
    </w:rPr>
  </w:style>
  <w:style w:type="character" w:customStyle="1" w:styleId="8">
    <w:name w:val="Знак Знак8"/>
    <w:rsid w:val="00BC0AC4"/>
    <w:rPr>
      <w:sz w:val="28"/>
      <w:lang w:val="ru-RU" w:eastAsia="ar-SA" w:bidi="ar-SA"/>
    </w:rPr>
  </w:style>
  <w:style w:type="character" w:customStyle="1" w:styleId="7">
    <w:name w:val="Знак Знак7"/>
    <w:rsid w:val="00BC0AC4"/>
    <w:rPr>
      <w:sz w:val="24"/>
      <w:szCs w:val="24"/>
      <w:lang w:val="ru-RU" w:eastAsia="ar-SA" w:bidi="ar-SA"/>
    </w:rPr>
  </w:style>
  <w:style w:type="character" w:customStyle="1" w:styleId="6">
    <w:name w:val="Знак Знак6"/>
    <w:rsid w:val="00BC0AC4"/>
    <w:rPr>
      <w:sz w:val="16"/>
      <w:szCs w:val="16"/>
      <w:lang w:val="ru-RU" w:eastAsia="ar-SA" w:bidi="ar-SA"/>
    </w:rPr>
  </w:style>
  <w:style w:type="character" w:customStyle="1" w:styleId="50">
    <w:name w:val="Знак Знак5"/>
    <w:rsid w:val="00BC0AC4"/>
    <w:rPr>
      <w:sz w:val="16"/>
      <w:szCs w:val="16"/>
      <w:lang w:val="ru-RU" w:eastAsia="ar-SA" w:bidi="ar-SA"/>
    </w:rPr>
  </w:style>
  <w:style w:type="character" w:customStyle="1" w:styleId="40">
    <w:name w:val="Знак Знак4"/>
    <w:rsid w:val="00BC0AC4"/>
    <w:rPr>
      <w:lang w:val="ru-RU" w:eastAsia="ar-SA" w:bidi="ar-SA"/>
    </w:rPr>
  </w:style>
  <w:style w:type="character" w:customStyle="1" w:styleId="34">
    <w:name w:val="Знак Знак3"/>
    <w:rsid w:val="00BC0AC4"/>
    <w:rPr>
      <w:rFonts w:ascii="Courier New" w:hAnsi="Courier New" w:cs="Courier New"/>
      <w:lang w:val="ru-RU" w:eastAsia="ar-SA" w:bidi="ar-SA"/>
    </w:rPr>
  </w:style>
  <w:style w:type="character" w:customStyle="1" w:styleId="26">
    <w:name w:val="Знак Знак2"/>
    <w:rsid w:val="00BC0AC4"/>
    <w:rPr>
      <w:sz w:val="24"/>
      <w:szCs w:val="24"/>
      <w:lang w:val="ru-RU" w:eastAsia="ar-SA" w:bidi="ar-SA"/>
    </w:rPr>
  </w:style>
  <w:style w:type="character" w:customStyle="1" w:styleId="13">
    <w:name w:val="Знак Знак1"/>
    <w:rsid w:val="00BC0AC4"/>
    <w:rPr>
      <w:sz w:val="24"/>
      <w:szCs w:val="24"/>
      <w:lang w:val="ru-RU" w:eastAsia="ar-SA" w:bidi="ar-SA"/>
    </w:rPr>
  </w:style>
  <w:style w:type="character" w:customStyle="1" w:styleId="af0">
    <w:name w:val="Знак Знак"/>
    <w:rsid w:val="00BC0AC4"/>
    <w:rPr>
      <w:sz w:val="24"/>
      <w:szCs w:val="24"/>
      <w:lang w:val="ru-RU" w:eastAsia="ar-SA" w:bidi="ar-SA"/>
    </w:rPr>
  </w:style>
  <w:style w:type="character" w:customStyle="1" w:styleId="af1">
    <w:name w:val="Символ сноски"/>
    <w:rsid w:val="00BC0AC4"/>
    <w:rPr>
      <w:vertAlign w:val="superscript"/>
    </w:rPr>
  </w:style>
  <w:style w:type="character" w:customStyle="1" w:styleId="14">
    <w:name w:val="Знак сноски1"/>
    <w:rsid w:val="00BC0AC4"/>
    <w:rPr>
      <w:vertAlign w:val="superscript"/>
    </w:rPr>
  </w:style>
  <w:style w:type="character" w:customStyle="1" w:styleId="af2">
    <w:name w:val="Символы концевой сноски"/>
    <w:rsid w:val="00BC0AC4"/>
    <w:rPr>
      <w:vertAlign w:val="superscript"/>
    </w:rPr>
  </w:style>
  <w:style w:type="character" w:customStyle="1" w:styleId="WW-">
    <w:name w:val="WW-Символы концевой сноски"/>
    <w:rsid w:val="00BC0AC4"/>
  </w:style>
  <w:style w:type="character" w:styleId="af3">
    <w:name w:val="page number"/>
    <w:basedOn w:val="25"/>
    <w:rsid w:val="00BC0AC4"/>
  </w:style>
  <w:style w:type="character" w:customStyle="1" w:styleId="27">
    <w:name w:val="Знак сноски2"/>
    <w:rsid w:val="00BC0AC4"/>
    <w:rPr>
      <w:vertAlign w:val="superscript"/>
    </w:rPr>
  </w:style>
  <w:style w:type="character" w:customStyle="1" w:styleId="15">
    <w:name w:val="Знак концевой сноски1"/>
    <w:rsid w:val="00BC0AC4"/>
    <w:rPr>
      <w:vertAlign w:val="superscript"/>
    </w:rPr>
  </w:style>
  <w:style w:type="character" w:customStyle="1" w:styleId="af4">
    <w:name w:val="Символ нумерации"/>
    <w:rsid w:val="00BC0AC4"/>
  </w:style>
  <w:style w:type="character" w:customStyle="1" w:styleId="af5">
    <w:name w:val="Маркеры списка"/>
    <w:rsid w:val="00BC0AC4"/>
    <w:rPr>
      <w:rFonts w:ascii="OpenSymbol" w:eastAsia="OpenSymbol" w:hAnsi="OpenSymbol" w:cs="OpenSymbol"/>
    </w:rPr>
  </w:style>
  <w:style w:type="character" w:styleId="af6">
    <w:name w:val="line number"/>
    <w:rsid w:val="00BC0AC4"/>
  </w:style>
  <w:style w:type="character" w:customStyle="1" w:styleId="35">
    <w:name w:val="Знак сноски3"/>
    <w:rsid w:val="00BC0AC4"/>
    <w:rPr>
      <w:vertAlign w:val="superscript"/>
    </w:rPr>
  </w:style>
  <w:style w:type="character" w:customStyle="1" w:styleId="28">
    <w:name w:val="Знак концевой сноски2"/>
    <w:rsid w:val="00BC0AC4"/>
    <w:rPr>
      <w:vertAlign w:val="superscript"/>
    </w:rPr>
  </w:style>
  <w:style w:type="character" w:customStyle="1" w:styleId="41">
    <w:name w:val="Знак сноски4"/>
    <w:rsid w:val="00BC0AC4"/>
    <w:rPr>
      <w:vertAlign w:val="superscript"/>
    </w:rPr>
  </w:style>
  <w:style w:type="character" w:customStyle="1" w:styleId="36">
    <w:name w:val="Знак концевой сноски3"/>
    <w:rsid w:val="00BC0AC4"/>
    <w:rPr>
      <w:vertAlign w:val="superscript"/>
    </w:rPr>
  </w:style>
  <w:style w:type="character" w:styleId="af7">
    <w:name w:val="footnote reference"/>
    <w:rsid w:val="00BC0AC4"/>
    <w:rPr>
      <w:vertAlign w:val="superscript"/>
    </w:rPr>
  </w:style>
  <w:style w:type="character" w:styleId="af8">
    <w:name w:val="endnote reference"/>
    <w:rsid w:val="00BC0AC4"/>
    <w:rPr>
      <w:vertAlign w:val="superscript"/>
    </w:rPr>
  </w:style>
  <w:style w:type="paragraph" w:customStyle="1" w:styleId="16">
    <w:name w:val="Заголовок1"/>
    <w:basedOn w:val="a"/>
    <w:next w:val="af9"/>
    <w:rsid w:val="00BC0AC4"/>
    <w:pPr>
      <w:keepNext/>
      <w:widowControl/>
      <w:suppressAutoHyphens/>
      <w:spacing w:before="240" w:after="120"/>
    </w:pPr>
    <w:rPr>
      <w:rFonts w:ascii="Arial" w:eastAsia="Microsoft YaHei" w:hAnsi="Arial" w:cs="Mangal"/>
      <w:color w:val="auto"/>
      <w:sz w:val="28"/>
      <w:szCs w:val="28"/>
      <w:lang w:eastAsia="ar-SA"/>
    </w:rPr>
  </w:style>
  <w:style w:type="paragraph" w:styleId="af9">
    <w:name w:val="Body Text"/>
    <w:basedOn w:val="a"/>
    <w:link w:val="17"/>
    <w:rsid w:val="00BC0AC4"/>
    <w:pPr>
      <w:widowControl/>
      <w:suppressAutoHyphens/>
      <w:spacing w:after="120"/>
    </w:pPr>
    <w:rPr>
      <w:rFonts w:ascii="Times New Roman" w:eastAsia="Times New Roman" w:hAnsi="Times New Roman" w:cs="Times New Roman"/>
      <w:color w:val="auto"/>
      <w:lang w:eastAsia="ar-SA"/>
    </w:rPr>
  </w:style>
  <w:style w:type="character" w:customStyle="1" w:styleId="afa">
    <w:name w:val="Основной текст Знак"/>
    <w:basedOn w:val="a0"/>
    <w:rsid w:val="00BC0AC4"/>
    <w:rPr>
      <w:color w:val="000000"/>
    </w:rPr>
  </w:style>
  <w:style w:type="paragraph" w:styleId="afb">
    <w:name w:val="List"/>
    <w:basedOn w:val="af9"/>
    <w:rsid w:val="00BC0AC4"/>
  </w:style>
  <w:style w:type="paragraph" w:customStyle="1" w:styleId="51">
    <w:name w:val="Название5"/>
    <w:basedOn w:val="a"/>
    <w:rsid w:val="00BC0AC4"/>
    <w:pPr>
      <w:widowControl/>
      <w:suppressLineNumbers/>
      <w:suppressAutoHyphens/>
      <w:spacing w:before="120" w:after="120"/>
    </w:pPr>
    <w:rPr>
      <w:rFonts w:ascii="Times New Roman" w:eastAsia="Times New Roman" w:hAnsi="Times New Roman" w:cs="Mangal"/>
      <w:i/>
      <w:iCs/>
      <w:color w:val="auto"/>
      <w:lang w:eastAsia="ar-SA"/>
    </w:rPr>
  </w:style>
  <w:style w:type="paragraph" w:customStyle="1" w:styleId="52">
    <w:name w:val="Указатель5"/>
    <w:basedOn w:val="a"/>
    <w:rsid w:val="00BC0AC4"/>
    <w:pPr>
      <w:widowControl/>
      <w:suppressLineNumbers/>
      <w:suppressAutoHyphens/>
    </w:pPr>
    <w:rPr>
      <w:rFonts w:ascii="Times New Roman" w:eastAsia="Times New Roman" w:hAnsi="Times New Roman" w:cs="Mangal"/>
      <w:color w:val="auto"/>
      <w:szCs w:val="26"/>
      <w:lang w:eastAsia="ar-SA"/>
    </w:rPr>
  </w:style>
  <w:style w:type="paragraph" w:customStyle="1" w:styleId="42">
    <w:name w:val="Название4"/>
    <w:basedOn w:val="a"/>
    <w:rsid w:val="00BC0AC4"/>
    <w:pPr>
      <w:widowControl/>
      <w:suppressLineNumbers/>
      <w:suppressAutoHyphens/>
      <w:spacing w:before="120" w:after="120"/>
    </w:pPr>
    <w:rPr>
      <w:rFonts w:ascii="Times New Roman" w:eastAsia="Times New Roman" w:hAnsi="Times New Roman" w:cs="Mangal"/>
      <w:i/>
      <w:iCs/>
      <w:color w:val="auto"/>
      <w:lang w:eastAsia="ar-SA"/>
    </w:rPr>
  </w:style>
  <w:style w:type="paragraph" w:customStyle="1" w:styleId="43">
    <w:name w:val="Указатель4"/>
    <w:basedOn w:val="a"/>
    <w:rsid w:val="00BC0AC4"/>
    <w:pPr>
      <w:widowControl/>
      <w:suppressLineNumbers/>
      <w:suppressAutoHyphens/>
    </w:pPr>
    <w:rPr>
      <w:rFonts w:ascii="Times New Roman" w:eastAsia="Times New Roman" w:hAnsi="Times New Roman" w:cs="Mangal"/>
      <w:color w:val="auto"/>
      <w:szCs w:val="26"/>
      <w:lang w:eastAsia="ar-SA"/>
    </w:rPr>
  </w:style>
  <w:style w:type="paragraph" w:customStyle="1" w:styleId="37">
    <w:name w:val="Название3"/>
    <w:basedOn w:val="a"/>
    <w:rsid w:val="00BC0AC4"/>
    <w:pPr>
      <w:widowControl/>
      <w:suppressLineNumbers/>
      <w:suppressAutoHyphens/>
      <w:spacing w:before="120" w:after="120"/>
    </w:pPr>
    <w:rPr>
      <w:rFonts w:ascii="Times New Roman" w:eastAsia="Times New Roman" w:hAnsi="Times New Roman" w:cs="Mangal"/>
      <w:i/>
      <w:iCs/>
      <w:color w:val="auto"/>
      <w:lang w:eastAsia="ar-SA"/>
    </w:rPr>
  </w:style>
  <w:style w:type="paragraph" w:customStyle="1" w:styleId="38">
    <w:name w:val="Указатель3"/>
    <w:basedOn w:val="a"/>
    <w:rsid w:val="00BC0AC4"/>
    <w:pPr>
      <w:widowControl/>
      <w:suppressLineNumbers/>
      <w:suppressAutoHyphens/>
    </w:pPr>
    <w:rPr>
      <w:rFonts w:ascii="Times New Roman" w:eastAsia="Times New Roman" w:hAnsi="Times New Roman" w:cs="Mangal"/>
      <w:color w:val="auto"/>
      <w:szCs w:val="26"/>
      <w:lang w:eastAsia="ar-SA"/>
    </w:rPr>
  </w:style>
  <w:style w:type="paragraph" w:customStyle="1" w:styleId="29">
    <w:name w:val="Название2"/>
    <w:basedOn w:val="a"/>
    <w:rsid w:val="00BC0AC4"/>
    <w:pPr>
      <w:widowControl/>
      <w:suppressLineNumbers/>
      <w:suppressAutoHyphens/>
      <w:spacing w:before="120" w:after="120"/>
    </w:pPr>
    <w:rPr>
      <w:rFonts w:ascii="Times New Roman" w:eastAsia="Times New Roman" w:hAnsi="Times New Roman" w:cs="Mangal"/>
      <w:i/>
      <w:iCs/>
      <w:color w:val="auto"/>
      <w:lang w:eastAsia="ar-SA"/>
    </w:rPr>
  </w:style>
  <w:style w:type="paragraph" w:customStyle="1" w:styleId="2a">
    <w:name w:val="Указатель2"/>
    <w:basedOn w:val="a"/>
    <w:rsid w:val="00BC0AC4"/>
    <w:pPr>
      <w:widowControl/>
      <w:suppressLineNumbers/>
      <w:suppressAutoHyphens/>
    </w:pPr>
    <w:rPr>
      <w:rFonts w:ascii="Times New Roman" w:eastAsia="Times New Roman" w:hAnsi="Times New Roman" w:cs="Mangal"/>
      <w:color w:val="auto"/>
      <w:szCs w:val="26"/>
      <w:lang w:eastAsia="ar-SA"/>
    </w:rPr>
  </w:style>
  <w:style w:type="paragraph" w:styleId="afc">
    <w:name w:val="Title"/>
    <w:basedOn w:val="a"/>
    <w:next w:val="af9"/>
    <w:link w:val="afd"/>
    <w:qFormat/>
    <w:rsid w:val="00BC0AC4"/>
    <w:pPr>
      <w:keepNext/>
      <w:widowControl/>
      <w:suppressAutoHyphens/>
      <w:spacing w:before="240" w:after="120"/>
    </w:pPr>
    <w:rPr>
      <w:rFonts w:ascii="Liberation Sans" w:eastAsia="DejaVu Sans" w:hAnsi="Liberation Sans" w:cs="DejaVu Sans"/>
      <w:color w:val="auto"/>
      <w:sz w:val="28"/>
      <w:szCs w:val="28"/>
      <w:lang w:eastAsia="ar-SA"/>
    </w:rPr>
  </w:style>
  <w:style w:type="character" w:customStyle="1" w:styleId="afd">
    <w:name w:val="Заголовок Знак"/>
    <w:basedOn w:val="a0"/>
    <w:link w:val="afc"/>
    <w:rsid w:val="00BC0AC4"/>
    <w:rPr>
      <w:rFonts w:ascii="Liberation Sans" w:eastAsia="DejaVu Sans" w:hAnsi="Liberation Sans" w:cs="DejaVu Sans"/>
      <w:sz w:val="28"/>
      <w:szCs w:val="28"/>
      <w:lang w:eastAsia="ar-SA"/>
    </w:rPr>
  </w:style>
  <w:style w:type="paragraph" w:styleId="afe">
    <w:name w:val="Subtitle"/>
    <w:basedOn w:val="afc"/>
    <w:next w:val="af9"/>
    <w:link w:val="aff"/>
    <w:qFormat/>
    <w:rsid w:val="00BC0AC4"/>
    <w:pPr>
      <w:jc w:val="center"/>
    </w:pPr>
    <w:rPr>
      <w:i/>
      <w:iCs/>
    </w:rPr>
  </w:style>
  <w:style w:type="character" w:customStyle="1" w:styleId="aff">
    <w:name w:val="Подзаголовок Знак"/>
    <w:basedOn w:val="a0"/>
    <w:link w:val="afe"/>
    <w:rsid w:val="00BC0AC4"/>
    <w:rPr>
      <w:rFonts w:ascii="Liberation Sans" w:eastAsia="DejaVu Sans" w:hAnsi="Liberation Sans" w:cs="DejaVu Sans"/>
      <w:i/>
      <w:iCs/>
      <w:sz w:val="28"/>
      <w:szCs w:val="28"/>
      <w:lang w:eastAsia="ar-SA"/>
    </w:rPr>
  </w:style>
  <w:style w:type="paragraph" w:customStyle="1" w:styleId="18">
    <w:name w:val="Название1"/>
    <w:basedOn w:val="a"/>
    <w:rsid w:val="00BC0AC4"/>
    <w:pPr>
      <w:widowControl/>
      <w:suppressLineNumbers/>
      <w:suppressAutoHyphens/>
      <w:spacing w:before="120" w:after="120"/>
    </w:pPr>
    <w:rPr>
      <w:rFonts w:ascii="Times New Roman" w:eastAsia="Times New Roman" w:hAnsi="Times New Roman" w:cs="Times New Roman"/>
      <w:i/>
      <w:iCs/>
      <w:color w:val="auto"/>
      <w:lang w:eastAsia="ar-SA"/>
    </w:rPr>
  </w:style>
  <w:style w:type="paragraph" w:customStyle="1" w:styleId="19">
    <w:name w:val="Указатель1"/>
    <w:basedOn w:val="a"/>
    <w:rsid w:val="00BC0AC4"/>
    <w:pPr>
      <w:widowControl/>
      <w:suppressLineNumbers/>
      <w:suppressAutoHyphens/>
    </w:pPr>
    <w:rPr>
      <w:rFonts w:ascii="Times New Roman" w:eastAsia="Times New Roman" w:hAnsi="Times New Roman" w:cs="Times New Roman"/>
      <w:color w:val="auto"/>
      <w:szCs w:val="26"/>
      <w:lang w:eastAsia="ar-SA"/>
    </w:rPr>
  </w:style>
  <w:style w:type="paragraph" w:styleId="aff0">
    <w:name w:val="Body Text Indent"/>
    <w:basedOn w:val="a"/>
    <w:link w:val="aff1"/>
    <w:rsid w:val="00BC0AC4"/>
    <w:pPr>
      <w:widowControl/>
      <w:suppressAutoHyphens/>
      <w:ind w:firstLine="720"/>
      <w:jc w:val="both"/>
    </w:pPr>
    <w:rPr>
      <w:rFonts w:ascii="Times New Roman" w:eastAsia="Times New Roman" w:hAnsi="Times New Roman" w:cs="Times New Roman"/>
      <w:color w:val="auto"/>
      <w:sz w:val="28"/>
      <w:szCs w:val="20"/>
      <w:lang w:eastAsia="ar-SA"/>
    </w:rPr>
  </w:style>
  <w:style w:type="character" w:customStyle="1" w:styleId="aff1">
    <w:name w:val="Основной текст с отступом Знак"/>
    <w:basedOn w:val="a0"/>
    <w:link w:val="aff0"/>
    <w:rsid w:val="00BC0AC4"/>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BC0AC4"/>
    <w:pPr>
      <w:widowControl/>
      <w:suppressAutoHyphens/>
      <w:spacing w:after="120" w:line="480" w:lineRule="auto"/>
      <w:ind w:left="283"/>
    </w:pPr>
    <w:rPr>
      <w:rFonts w:ascii="Times New Roman" w:eastAsia="Times New Roman" w:hAnsi="Times New Roman" w:cs="Times New Roman"/>
      <w:color w:val="auto"/>
      <w:lang w:eastAsia="ar-SA"/>
    </w:rPr>
  </w:style>
  <w:style w:type="paragraph" w:customStyle="1" w:styleId="310">
    <w:name w:val="Основной текст с отступом 31"/>
    <w:basedOn w:val="a"/>
    <w:rsid w:val="00BC0AC4"/>
    <w:pPr>
      <w:widowControl/>
      <w:suppressAutoHyphens/>
      <w:spacing w:after="120"/>
      <w:ind w:left="283"/>
    </w:pPr>
    <w:rPr>
      <w:rFonts w:ascii="Times New Roman" w:eastAsia="Times New Roman" w:hAnsi="Times New Roman" w:cs="Times New Roman"/>
      <w:color w:val="auto"/>
      <w:sz w:val="16"/>
      <w:szCs w:val="16"/>
      <w:lang w:eastAsia="ar-SA"/>
    </w:rPr>
  </w:style>
  <w:style w:type="paragraph" w:customStyle="1" w:styleId="311">
    <w:name w:val="Основной текст 31"/>
    <w:basedOn w:val="a"/>
    <w:rsid w:val="00BC0AC4"/>
    <w:pPr>
      <w:widowControl/>
      <w:suppressAutoHyphens/>
      <w:spacing w:after="120"/>
    </w:pPr>
    <w:rPr>
      <w:rFonts w:ascii="Times New Roman" w:eastAsia="Times New Roman" w:hAnsi="Times New Roman" w:cs="Times New Roman"/>
      <w:color w:val="auto"/>
      <w:sz w:val="16"/>
      <w:szCs w:val="16"/>
      <w:lang w:eastAsia="ar-SA"/>
    </w:rPr>
  </w:style>
  <w:style w:type="paragraph" w:customStyle="1" w:styleId="BodyText21">
    <w:name w:val="Body Text 21"/>
    <w:basedOn w:val="a"/>
    <w:rsid w:val="00BC0AC4"/>
    <w:pPr>
      <w:suppressAutoHyphens/>
      <w:ind w:firstLine="709"/>
      <w:jc w:val="both"/>
    </w:pPr>
    <w:rPr>
      <w:rFonts w:ascii="a_Timer" w:eastAsia="Times New Roman" w:hAnsi="a_Timer" w:cs="a_Timer"/>
      <w:color w:val="auto"/>
      <w:sz w:val="26"/>
      <w:szCs w:val="20"/>
      <w:lang w:eastAsia="ar-SA"/>
    </w:rPr>
  </w:style>
  <w:style w:type="paragraph" w:customStyle="1" w:styleId="1a">
    <w:name w:val="Текст примечания1"/>
    <w:basedOn w:val="a"/>
    <w:rsid w:val="00BC0AC4"/>
    <w:pPr>
      <w:widowControl/>
      <w:suppressAutoHyphens/>
      <w:ind w:firstLine="720"/>
    </w:pPr>
    <w:rPr>
      <w:rFonts w:ascii="Times New Roman" w:eastAsia="Times New Roman" w:hAnsi="Times New Roman" w:cs="Times New Roman"/>
      <w:color w:val="auto"/>
      <w:sz w:val="20"/>
      <w:szCs w:val="20"/>
      <w:lang w:eastAsia="ar-SA"/>
    </w:rPr>
  </w:style>
  <w:style w:type="paragraph" w:customStyle="1" w:styleId="1b">
    <w:name w:val="Текст1"/>
    <w:basedOn w:val="a"/>
    <w:rsid w:val="00BC0AC4"/>
    <w:pPr>
      <w:widowControl/>
      <w:suppressAutoHyphens/>
    </w:pPr>
    <w:rPr>
      <w:rFonts w:eastAsia="Times New Roman"/>
      <w:color w:val="auto"/>
      <w:sz w:val="20"/>
      <w:szCs w:val="20"/>
      <w:lang w:eastAsia="ar-SA"/>
    </w:rPr>
  </w:style>
  <w:style w:type="paragraph" w:customStyle="1" w:styleId="2b">
    <w:name w:val="заголовок 2"/>
    <w:basedOn w:val="a"/>
    <w:next w:val="a"/>
    <w:rsid w:val="00BC0AC4"/>
    <w:pPr>
      <w:widowControl/>
      <w:suppressAutoHyphens/>
      <w:jc w:val="center"/>
    </w:pPr>
    <w:rPr>
      <w:rFonts w:ascii="Times New Roman" w:eastAsia="Times New Roman" w:hAnsi="Times New Roman" w:cs="Times New Roman"/>
      <w:color w:val="auto"/>
      <w:sz w:val="28"/>
      <w:lang w:eastAsia="ar-SA"/>
    </w:rPr>
  </w:style>
  <w:style w:type="paragraph" w:customStyle="1" w:styleId="1c">
    <w:name w:val="Цитата1"/>
    <w:basedOn w:val="a"/>
    <w:rsid w:val="00BC0AC4"/>
    <w:pPr>
      <w:widowControl/>
      <w:suppressAutoHyphens/>
      <w:spacing w:line="216" w:lineRule="auto"/>
      <w:ind w:left="1080" w:right="2400"/>
    </w:pPr>
    <w:rPr>
      <w:rFonts w:ascii="Times New Roman" w:eastAsia="Times New Roman" w:hAnsi="Times New Roman" w:cs="Times New Roman"/>
      <w:color w:val="auto"/>
      <w:sz w:val="22"/>
      <w:lang w:eastAsia="ar-SA"/>
    </w:rPr>
  </w:style>
  <w:style w:type="paragraph" w:styleId="aff2">
    <w:name w:val="footnote text"/>
    <w:basedOn w:val="a"/>
    <w:link w:val="aff3"/>
    <w:rsid w:val="00BC0AC4"/>
    <w:pPr>
      <w:widowControl/>
      <w:suppressAutoHyphens/>
    </w:pPr>
    <w:rPr>
      <w:rFonts w:ascii="Times New Roman" w:eastAsia="Times New Roman" w:hAnsi="Times New Roman" w:cs="Times New Roman"/>
      <w:color w:val="auto"/>
      <w:sz w:val="20"/>
      <w:szCs w:val="20"/>
      <w:lang w:eastAsia="ar-SA"/>
    </w:rPr>
  </w:style>
  <w:style w:type="character" w:customStyle="1" w:styleId="aff3">
    <w:name w:val="Текст сноски Знак"/>
    <w:basedOn w:val="a0"/>
    <w:link w:val="aff2"/>
    <w:rsid w:val="00BC0AC4"/>
    <w:rPr>
      <w:rFonts w:ascii="Times New Roman" w:eastAsia="Times New Roman" w:hAnsi="Times New Roman" w:cs="Times New Roman"/>
      <w:sz w:val="20"/>
      <w:szCs w:val="20"/>
      <w:lang w:eastAsia="ar-SA"/>
    </w:rPr>
  </w:style>
  <w:style w:type="paragraph" w:customStyle="1" w:styleId="text">
    <w:name w:val="text"/>
    <w:basedOn w:val="a"/>
    <w:rsid w:val="00BC0AC4"/>
    <w:pPr>
      <w:widowControl/>
      <w:suppressAutoHyphens/>
      <w:spacing w:before="280" w:after="280"/>
    </w:pPr>
    <w:rPr>
      <w:rFonts w:ascii="Times New Roman" w:eastAsia="Times New Roman" w:hAnsi="Times New Roman" w:cs="Times New Roman"/>
      <w:color w:val="auto"/>
      <w:lang w:eastAsia="ar-SA"/>
    </w:rPr>
  </w:style>
  <w:style w:type="paragraph" w:customStyle="1" w:styleId="aff4">
    <w:name w:val="Содержимое таблицы"/>
    <w:basedOn w:val="a"/>
    <w:rsid w:val="00BC0AC4"/>
    <w:pPr>
      <w:widowControl/>
      <w:suppressLineNumbers/>
      <w:suppressAutoHyphens/>
    </w:pPr>
    <w:rPr>
      <w:rFonts w:ascii="Times New Roman" w:eastAsia="Times New Roman" w:hAnsi="Times New Roman" w:cs="Times New Roman"/>
      <w:color w:val="auto"/>
      <w:szCs w:val="26"/>
      <w:lang w:eastAsia="ar-SA"/>
    </w:rPr>
  </w:style>
  <w:style w:type="paragraph" w:customStyle="1" w:styleId="aff5">
    <w:name w:val="Заголовок таблицы"/>
    <w:basedOn w:val="aff4"/>
    <w:rsid w:val="00BC0AC4"/>
    <w:pPr>
      <w:jc w:val="center"/>
    </w:pPr>
    <w:rPr>
      <w:b/>
      <w:bCs/>
    </w:rPr>
  </w:style>
  <w:style w:type="paragraph" w:customStyle="1" w:styleId="aff6">
    <w:name w:val="Содержимое врезки"/>
    <w:basedOn w:val="af9"/>
    <w:rsid w:val="00BC0AC4"/>
  </w:style>
  <w:style w:type="paragraph" w:customStyle="1" w:styleId="aff7">
    <w:name w:val="Знак"/>
    <w:basedOn w:val="a"/>
    <w:rsid w:val="00BC0AC4"/>
    <w:pPr>
      <w:widowControl/>
      <w:spacing w:before="280" w:after="280"/>
    </w:pPr>
    <w:rPr>
      <w:rFonts w:ascii="Tahoma" w:eastAsia="Times New Roman" w:hAnsi="Tahoma" w:cs="Tahoma"/>
      <w:color w:val="auto"/>
      <w:sz w:val="20"/>
      <w:szCs w:val="20"/>
      <w:lang w:val="en-US" w:eastAsia="ar-SA"/>
    </w:rPr>
  </w:style>
  <w:style w:type="paragraph" w:customStyle="1" w:styleId="1d">
    <w:name w:val="Знак Знак Знак1 Знак Знак Знак Знак Знак Знак Знак Знак Знак"/>
    <w:basedOn w:val="a"/>
    <w:rsid w:val="00BC0AC4"/>
    <w:pPr>
      <w:widowControl/>
      <w:spacing w:before="280" w:after="280"/>
    </w:pPr>
    <w:rPr>
      <w:rFonts w:ascii="Tahoma" w:eastAsia="Times New Roman" w:hAnsi="Tahoma" w:cs="Tahoma"/>
      <w:color w:val="auto"/>
      <w:sz w:val="20"/>
      <w:szCs w:val="20"/>
      <w:lang w:val="en-US" w:eastAsia="ar-SA"/>
    </w:rPr>
  </w:style>
  <w:style w:type="paragraph" w:customStyle="1" w:styleId="aff8">
    <w:name w:val="Знак Знак Знак Знак Знак Знак Знак Знак Знак Знак"/>
    <w:basedOn w:val="a"/>
    <w:rsid w:val="00BC0AC4"/>
    <w:pPr>
      <w:widowControl/>
      <w:spacing w:line="240" w:lineRule="exact"/>
      <w:jc w:val="both"/>
    </w:pPr>
    <w:rPr>
      <w:rFonts w:ascii="Times New Roman" w:eastAsia="Times New Roman" w:hAnsi="Times New Roman" w:cs="Times New Roman"/>
      <w:color w:val="auto"/>
      <w:lang w:val="en-US" w:eastAsia="ar-SA"/>
    </w:rPr>
  </w:style>
  <w:style w:type="paragraph" w:customStyle="1" w:styleId="211">
    <w:name w:val="Основной текст 21"/>
    <w:basedOn w:val="a"/>
    <w:rsid w:val="00BC0AC4"/>
    <w:pPr>
      <w:widowControl/>
      <w:suppressAutoHyphens/>
      <w:spacing w:after="120" w:line="480" w:lineRule="auto"/>
    </w:pPr>
    <w:rPr>
      <w:rFonts w:ascii="Times New Roman" w:eastAsia="Times New Roman" w:hAnsi="Times New Roman" w:cs="Times New Roman"/>
      <w:color w:val="auto"/>
      <w:sz w:val="28"/>
      <w:szCs w:val="26"/>
      <w:lang w:eastAsia="ar-SA"/>
    </w:rPr>
  </w:style>
  <w:style w:type="paragraph" w:customStyle="1" w:styleId="ConsPlusNonformat">
    <w:name w:val="ConsPlusNonformat"/>
    <w:rsid w:val="00BC0AC4"/>
    <w:pPr>
      <w:suppressAutoHyphens/>
      <w:autoSpaceDE w:val="0"/>
    </w:pPr>
    <w:rPr>
      <w:rFonts w:eastAsia="Times New Roman"/>
      <w:sz w:val="20"/>
      <w:szCs w:val="20"/>
      <w:lang w:eastAsia="ar-SA"/>
    </w:rPr>
  </w:style>
  <w:style w:type="paragraph" w:customStyle="1" w:styleId="ConsPlusCell">
    <w:name w:val="ConsPlusCell"/>
    <w:rsid w:val="00BC0AC4"/>
    <w:pPr>
      <w:suppressAutoHyphens/>
      <w:autoSpaceDE w:val="0"/>
    </w:pPr>
    <w:rPr>
      <w:rFonts w:ascii="Arial" w:eastAsia="Times New Roman" w:hAnsi="Arial" w:cs="Arial"/>
      <w:sz w:val="20"/>
      <w:szCs w:val="20"/>
      <w:lang w:eastAsia="ar-SA"/>
    </w:rPr>
  </w:style>
  <w:style w:type="paragraph" w:customStyle="1" w:styleId="ConsPlusTitle">
    <w:name w:val="ConsPlusTitle"/>
    <w:rsid w:val="00BC0AC4"/>
    <w:pPr>
      <w:suppressAutoHyphens/>
      <w:autoSpaceDE w:val="0"/>
    </w:pPr>
    <w:rPr>
      <w:rFonts w:ascii="Arial" w:eastAsia="Arial" w:hAnsi="Arial" w:cs="Arial"/>
      <w:b/>
      <w:bCs/>
      <w:kern w:val="1"/>
      <w:sz w:val="20"/>
      <w:szCs w:val="20"/>
      <w:lang w:eastAsia="ar-SA"/>
    </w:rPr>
  </w:style>
  <w:style w:type="character" w:customStyle="1" w:styleId="aff9">
    <w:name w:val="Гипертекстовая ссылка"/>
    <w:uiPriority w:val="99"/>
    <w:rsid w:val="00BC0AC4"/>
    <w:rPr>
      <w:color w:val="106BBE"/>
    </w:rPr>
  </w:style>
  <w:style w:type="character" w:customStyle="1" w:styleId="60">
    <w:name w:val="Основной шрифт абзаца6"/>
    <w:rsid w:val="00BC0AC4"/>
  </w:style>
  <w:style w:type="character" w:customStyle="1" w:styleId="111">
    <w:name w:val="Знак Знак11"/>
    <w:rsid w:val="00BC0AC4"/>
    <w:rPr>
      <w:sz w:val="28"/>
      <w:szCs w:val="24"/>
      <w:lang w:val="ru-RU" w:eastAsia="ar-SA" w:bidi="ar-SA"/>
    </w:rPr>
  </w:style>
  <w:style w:type="character" w:customStyle="1" w:styleId="101">
    <w:name w:val="Знак Знак10"/>
    <w:rsid w:val="00BC0AC4"/>
    <w:rPr>
      <w:rFonts w:ascii="Arial" w:hAnsi="Arial" w:cs="Arial"/>
      <w:b/>
      <w:bCs/>
      <w:i/>
      <w:iCs/>
      <w:sz w:val="28"/>
      <w:szCs w:val="28"/>
      <w:lang w:val="ru-RU" w:eastAsia="ar-SA" w:bidi="ar-SA"/>
    </w:rPr>
  </w:style>
  <w:style w:type="character" w:customStyle="1" w:styleId="90">
    <w:name w:val="Знак Знак9"/>
    <w:rsid w:val="00BC0AC4"/>
    <w:rPr>
      <w:rFonts w:ascii="Arial" w:hAnsi="Arial" w:cs="Arial"/>
      <w:b/>
      <w:bCs/>
      <w:sz w:val="26"/>
      <w:szCs w:val="26"/>
      <w:lang w:val="ru-RU" w:eastAsia="ar-SA" w:bidi="ar-SA"/>
    </w:rPr>
  </w:style>
  <w:style w:type="character" w:customStyle="1" w:styleId="80">
    <w:name w:val="Знак Знак8"/>
    <w:rsid w:val="00BC0AC4"/>
    <w:rPr>
      <w:sz w:val="28"/>
      <w:lang w:val="ru-RU" w:eastAsia="ar-SA" w:bidi="ar-SA"/>
    </w:rPr>
  </w:style>
  <w:style w:type="character" w:customStyle="1" w:styleId="70">
    <w:name w:val="Знак Знак7"/>
    <w:rsid w:val="00BC0AC4"/>
    <w:rPr>
      <w:sz w:val="24"/>
      <w:szCs w:val="24"/>
      <w:lang w:val="ru-RU" w:eastAsia="ar-SA" w:bidi="ar-SA"/>
    </w:rPr>
  </w:style>
  <w:style w:type="character" w:customStyle="1" w:styleId="61">
    <w:name w:val="Знак Знак6"/>
    <w:rsid w:val="00BC0AC4"/>
    <w:rPr>
      <w:sz w:val="16"/>
      <w:szCs w:val="16"/>
      <w:lang w:val="ru-RU" w:eastAsia="ar-SA" w:bidi="ar-SA"/>
    </w:rPr>
  </w:style>
  <w:style w:type="character" w:customStyle="1" w:styleId="53">
    <w:name w:val="Знак Знак5"/>
    <w:rsid w:val="00BC0AC4"/>
    <w:rPr>
      <w:sz w:val="16"/>
      <w:szCs w:val="16"/>
      <w:lang w:val="ru-RU" w:eastAsia="ar-SA" w:bidi="ar-SA"/>
    </w:rPr>
  </w:style>
  <w:style w:type="character" w:customStyle="1" w:styleId="44">
    <w:name w:val="Знак Знак4"/>
    <w:rsid w:val="00BC0AC4"/>
    <w:rPr>
      <w:lang w:val="ru-RU" w:eastAsia="ar-SA" w:bidi="ar-SA"/>
    </w:rPr>
  </w:style>
  <w:style w:type="character" w:customStyle="1" w:styleId="39">
    <w:name w:val="Знак Знак3"/>
    <w:rsid w:val="00BC0AC4"/>
    <w:rPr>
      <w:rFonts w:ascii="Courier New" w:hAnsi="Courier New" w:cs="Courier New"/>
      <w:lang w:val="ru-RU" w:eastAsia="ar-SA" w:bidi="ar-SA"/>
    </w:rPr>
  </w:style>
  <w:style w:type="character" w:customStyle="1" w:styleId="2c">
    <w:name w:val="Знак Знак2"/>
    <w:rsid w:val="00BC0AC4"/>
    <w:rPr>
      <w:sz w:val="24"/>
      <w:szCs w:val="24"/>
      <w:lang w:val="ru-RU" w:eastAsia="ar-SA" w:bidi="ar-SA"/>
    </w:rPr>
  </w:style>
  <w:style w:type="character" w:customStyle="1" w:styleId="1e">
    <w:name w:val="Знак Знак1"/>
    <w:rsid w:val="00BC0AC4"/>
    <w:rPr>
      <w:sz w:val="24"/>
      <w:szCs w:val="24"/>
      <w:lang w:val="ru-RU" w:eastAsia="ar-SA" w:bidi="ar-SA"/>
    </w:rPr>
  </w:style>
  <w:style w:type="character" w:customStyle="1" w:styleId="affa">
    <w:name w:val="Знак Знак"/>
    <w:rsid w:val="00BC0AC4"/>
    <w:rPr>
      <w:sz w:val="24"/>
      <w:szCs w:val="24"/>
      <w:lang w:val="ru-RU" w:eastAsia="ar-SA" w:bidi="ar-SA"/>
    </w:rPr>
  </w:style>
  <w:style w:type="character" w:customStyle="1" w:styleId="54">
    <w:name w:val="Знак сноски5"/>
    <w:rsid w:val="00BC0AC4"/>
    <w:rPr>
      <w:vertAlign w:val="superscript"/>
    </w:rPr>
  </w:style>
  <w:style w:type="character" w:customStyle="1" w:styleId="45">
    <w:name w:val="Знак концевой сноски4"/>
    <w:rsid w:val="00BC0AC4"/>
    <w:rPr>
      <w:vertAlign w:val="superscript"/>
    </w:rPr>
  </w:style>
  <w:style w:type="character" w:customStyle="1" w:styleId="1f">
    <w:name w:val="Верхний колонтитул Знак1"/>
    <w:rsid w:val="00BC0AC4"/>
    <w:rPr>
      <w:sz w:val="24"/>
      <w:szCs w:val="24"/>
    </w:rPr>
  </w:style>
  <w:style w:type="character" w:customStyle="1" w:styleId="1f0">
    <w:name w:val="Нижний колонтитул Знак1"/>
    <w:rsid w:val="00BC0AC4"/>
    <w:rPr>
      <w:sz w:val="24"/>
      <w:szCs w:val="24"/>
    </w:rPr>
  </w:style>
  <w:style w:type="character" w:customStyle="1" w:styleId="WW-Absatz-Standardschriftart11">
    <w:name w:val="WW-Absatz-Standardschriftart11"/>
    <w:rsid w:val="00BC0AC4"/>
  </w:style>
  <w:style w:type="character" w:customStyle="1" w:styleId="WW-Absatz-Standardschriftart111">
    <w:name w:val="WW-Absatz-Standardschriftart111"/>
    <w:rsid w:val="00BC0AC4"/>
  </w:style>
  <w:style w:type="character" w:customStyle="1" w:styleId="WW-Absatz-Standardschriftart1111">
    <w:name w:val="WW-Absatz-Standardschriftart1111"/>
    <w:rsid w:val="00BC0AC4"/>
  </w:style>
  <w:style w:type="character" w:customStyle="1" w:styleId="WW-Absatz-Standardschriftart11111">
    <w:name w:val="WW-Absatz-Standardschriftart11111"/>
    <w:rsid w:val="00BC0AC4"/>
  </w:style>
  <w:style w:type="character" w:customStyle="1" w:styleId="WW-Absatz-Standardschriftart111111">
    <w:name w:val="WW-Absatz-Standardschriftart111111"/>
    <w:rsid w:val="00BC0AC4"/>
  </w:style>
  <w:style w:type="character" w:customStyle="1" w:styleId="WW-Absatz-Standardschriftart1111111">
    <w:name w:val="WW-Absatz-Standardschriftart1111111"/>
    <w:rsid w:val="00BC0AC4"/>
  </w:style>
  <w:style w:type="character" w:customStyle="1" w:styleId="WW-Absatz-Standardschriftart11111111">
    <w:name w:val="WW-Absatz-Standardschriftart11111111"/>
    <w:rsid w:val="00BC0AC4"/>
  </w:style>
  <w:style w:type="character" w:customStyle="1" w:styleId="WW-Absatz-Standardschriftart111111111">
    <w:name w:val="WW-Absatz-Standardschriftart111111111"/>
    <w:rsid w:val="00BC0AC4"/>
  </w:style>
  <w:style w:type="character" w:customStyle="1" w:styleId="WW-Absatz-Standardschriftart1111111111">
    <w:name w:val="WW-Absatz-Standardschriftart1111111111"/>
    <w:rsid w:val="00BC0AC4"/>
  </w:style>
  <w:style w:type="character" w:customStyle="1" w:styleId="HTML">
    <w:name w:val="Стандартный HTML Знак"/>
    <w:rsid w:val="00BC0AC4"/>
    <w:rPr>
      <w:rFonts w:ascii="Courier New" w:hAnsi="Courier New" w:cs="Courier New"/>
    </w:rPr>
  </w:style>
  <w:style w:type="character" w:customStyle="1" w:styleId="17">
    <w:name w:val="Основной текст Знак1"/>
    <w:link w:val="af9"/>
    <w:rsid w:val="00BC0AC4"/>
    <w:rPr>
      <w:rFonts w:ascii="Times New Roman" w:eastAsia="Times New Roman" w:hAnsi="Times New Roman" w:cs="Times New Roman"/>
      <w:lang w:eastAsia="ar-SA"/>
    </w:rPr>
  </w:style>
  <w:style w:type="paragraph" w:customStyle="1" w:styleId="62">
    <w:name w:val="Название6"/>
    <w:basedOn w:val="a"/>
    <w:rsid w:val="00BC0AC4"/>
    <w:pPr>
      <w:widowControl/>
      <w:suppressLineNumbers/>
      <w:suppressAutoHyphens/>
      <w:spacing w:before="120" w:after="120"/>
    </w:pPr>
    <w:rPr>
      <w:rFonts w:ascii="Times New Roman" w:eastAsia="Times New Roman" w:hAnsi="Times New Roman" w:cs="Mangal"/>
      <w:i/>
      <w:iCs/>
      <w:color w:val="auto"/>
      <w:lang w:eastAsia="ar-SA"/>
    </w:rPr>
  </w:style>
  <w:style w:type="paragraph" w:customStyle="1" w:styleId="63">
    <w:name w:val="Указатель6"/>
    <w:basedOn w:val="a"/>
    <w:rsid w:val="00BC0AC4"/>
    <w:pPr>
      <w:widowControl/>
      <w:suppressLineNumbers/>
      <w:suppressAutoHyphens/>
    </w:pPr>
    <w:rPr>
      <w:rFonts w:ascii="Times New Roman" w:eastAsia="Times New Roman" w:hAnsi="Times New Roman" w:cs="Mangal"/>
      <w:color w:val="auto"/>
      <w:szCs w:val="26"/>
      <w:lang w:eastAsia="ar-SA"/>
    </w:rPr>
  </w:style>
  <w:style w:type="paragraph" w:customStyle="1" w:styleId="affb">
    <w:name w:val="Знак"/>
    <w:basedOn w:val="a"/>
    <w:rsid w:val="00BC0AC4"/>
    <w:pPr>
      <w:widowControl/>
      <w:spacing w:before="280" w:after="280"/>
    </w:pPr>
    <w:rPr>
      <w:rFonts w:ascii="Tahoma" w:eastAsia="Times New Roman" w:hAnsi="Tahoma" w:cs="Tahoma"/>
      <w:color w:val="auto"/>
      <w:sz w:val="20"/>
      <w:szCs w:val="20"/>
      <w:lang w:val="en-US" w:eastAsia="ar-SA"/>
    </w:rPr>
  </w:style>
  <w:style w:type="paragraph" w:styleId="HTML0">
    <w:name w:val="HTML Preformatted"/>
    <w:basedOn w:val="a"/>
    <w:link w:val="HTML1"/>
    <w:rsid w:val="00BC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rPr>
      <w:rFonts w:eastAsia="Times New Roman"/>
      <w:color w:val="auto"/>
      <w:sz w:val="20"/>
      <w:szCs w:val="20"/>
      <w:lang w:eastAsia="ar-SA"/>
    </w:rPr>
  </w:style>
  <w:style w:type="character" w:customStyle="1" w:styleId="HTML1">
    <w:name w:val="Стандартный HTML Знак1"/>
    <w:basedOn w:val="a0"/>
    <w:link w:val="HTML0"/>
    <w:rsid w:val="00BC0AC4"/>
    <w:rPr>
      <w:rFonts w:eastAsia="Times New Roman"/>
      <w:sz w:val="20"/>
      <w:szCs w:val="20"/>
      <w:lang w:eastAsia="ar-SA"/>
    </w:rPr>
  </w:style>
  <w:style w:type="numbering" w:customStyle="1" w:styleId="1f1">
    <w:name w:val="Нет списка1"/>
    <w:next w:val="a2"/>
    <w:uiPriority w:val="99"/>
    <w:semiHidden/>
    <w:unhideWhenUsed/>
    <w:rsid w:val="00BC0AC4"/>
  </w:style>
  <w:style w:type="character" w:customStyle="1" w:styleId="affc">
    <w:name w:val="Цветовое выделение"/>
    <w:uiPriority w:val="99"/>
    <w:rsid w:val="00BC0AC4"/>
    <w:rPr>
      <w:b/>
      <w:bCs/>
      <w:color w:val="26282F"/>
    </w:rPr>
  </w:style>
  <w:style w:type="paragraph" w:customStyle="1" w:styleId="affd">
    <w:name w:val="Текст (справка)"/>
    <w:basedOn w:val="a"/>
    <w:next w:val="a"/>
    <w:uiPriority w:val="99"/>
    <w:rsid w:val="00BC0AC4"/>
    <w:pPr>
      <w:autoSpaceDE w:val="0"/>
      <w:autoSpaceDN w:val="0"/>
      <w:adjustRightInd w:val="0"/>
      <w:ind w:left="170" w:right="170"/>
    </w:pPr>
    <w:rPr>
      <w:rFonts w:ascii="Times New Roman CYR" w:eastAsia="Times New Roman" w:hAnsi="Times New Roman CYR" w:cs="Times New Roman CYR"/>
      <w:color w:val="auto"/>
    </w:rPr>
  </w:style>
  <w:style w:type="paragraph" w:customStyle="1" w:styleId="affe">
    <w:name w:val="Комментарий"/>
    <w:basedOn w:val="affd"/>
    <w:next w:val="a"/>
    <w:uiPriority w:val="99"/>
    <w:rsid w:val="00BC0AC4"/>
    <w:pPr>
      <w:spacing w:before="75"/>
      <w:ind w:right="0"/>
      <w:jc w:val="both"/>
    </w:pPr>
    <w:rPr>
      <w:color w:val="353842"/>
    </w:rPr>
  </w:style>
  <w:style w:type="paragraph" w:customStyle="1" w:styleId="afff">
    <w:name w:val="Информация о версии"/>
    <w:basedOn w:val="affe"/>
    <w:next w:val="a"/>
    <w:uiPriority w:val="99"/>
    <w:rsid w:val="00BC0AC4"/>
    <w:rPr>
      <w:i/>
      <w:iCs/>
    </w:rPr>
  </w:style>
  <w:style w:type="paragraph" w:customStyle="1" w:styleId="afff0">
    <w:name w:val="Текст информации об изменениях"/>
    <w:basedOn w:val="a"/>
    <w:next w:val="a"/>
    <w:uiPriority w:val="99"/>
    <w:rsid w:val="00BC0AC4"/>
    <w:pPr>
      <w:autoSpaceDE w:val="0"/>
      <w:autoSpaceDN w:val="0"/>
      <w:adjustRightInd w:val="0"/>
      <w:ind w:firstLine="720"/>
      <w:jc w:val="both"/>
    </w:pPr>
    <w:rPr>
      <w:rFonts w:ascii="Times New Roman CYR" w:eastAsia="Times New Roman" w:hAnsi="Times New Roman CYR" w:cs="Times New Roman CYR"/>
      <w:color w:val="353842"/>
      <w:sz w:val="20"/>
      <w:szCs w:val="20"/>
    </w:rPr>
  </w:style>
  <w:style w:type="paragraph" w:customStyle="1" w:styleId="afff1">
    <w:name w:val="Информация об изменениях"/>
    <w:basedOn w:val="afff0"/>
    <w:next w:val="a"/>
    <w:uiPriority w:val="99"/>
    <w:rsid w:val="00BC0AC4"/>
    <w:pPr>
      <w:spacing w:before="180"/>
      <w:ind w:left="360" w:right="360" w:firstLine="0"/>
    </w:pPr>
  </w:style>
  <w:style w:type="paragraph" w:customStyle="1" w:styleId="afff2">
    <w:name w:val="Нормальный (таблица)"/>
    <w:basedOn w:val="a"/>
    <w:next w:val="a"/>
    <w:uiPriority w:val="99"/>
    <w:rsid w:val="00BC0AC4"/>
    <w:pPr>
      <w:autoSpaceDE w:val="0"/>
      <w:autoSpaceDN w:val="0"/>
      <w:adjustRightInd w:val="0"/>
      <w:jc w:val="both"/>
    </w:pPr>
    <w:rPr>
      <w:rFonts w:ascii="Times New Roman CYR" w:eastAsia="Times New Roman" w:hAnsi="Times New Roman CYR" w:cs="Times New Roman CYR"/>
      <w:color w:val="auto"/>
    </w:rPr>
  </w:style>
  <w:style w:type="paragraph" w:customStyle="1" w:styleId="afff3">
    <w:name w:val="Таблицы (моноширинный)"/>
    <w:basedOn w:val="a"/>
    <w:next w:val="a"/>
    <w:uiPriority w:val="99"/>
    <w:rsid w:val="00BC0AC4"/>
    <w:pPr>
      <w:autoSpaceDE w:val="0"/>
      <w:autoSpaceDN w:val="0"/>
      <w:adjustRightInd w:val="0"/>
    </w:pPr>
    <w:rPr>
      <w:rFonts w:eastAsia="Times New Roman"/>
      <w:color w:val="auto"/>
    </w:rPr>
  </w:style>
  <w:style w:type="paragraph" w:customStyle="1" w:styleId="afff4">
    <w:name w:val="Подзаголовок для информации об изменениях"/>
    <w:basedOn w:val="afff0"/>
    <w:next w:val="a"/>
    <w:uiPriority w:val="99"/>
    <w:rsid w:val="00BC0AC4"/>
    <w:rPr>
      <w:b/>
      <w:bCs/>
    </w:rPr>
  </w:style>
  <w:style w:type="paragraph" w:customStyle="1" w:styleId="afff5">
    <w:name w:val="Прижатый влево"/>
    <w:basedOn w:val="a"/>
    <w:next w:val="a"/>
    <w:uiPriority w:val="99"/>
    <w:rsid w:val="00BC0AC4"/>
    <w:pPr>
      <w:autoSpaceDE w:val="0"/>
      <w:autoSpaceDN w:val="0"/>
      <w:adjustRightInd w:val="0"/>
    </w:pPr>
    <w:rPr>
      <w:rFonts w:ascii="Times New Roman CYR" w:eastAsia="Times New Roman" w:hAnsi="Times New Roman CYR" w:cs="Times New Roman CYR"/>
      <w:color w:val="auto"/>
    </w:rPr>
  </w:style>
  <w:style w:type="paragraph" w:customStyle="1" w:styleId="afff6">
    <w:name w:val="Сноска"/>
    <w:basedOn w:val="a"/>
    <w:next w:val="a"/>
    <w:uiPriority w:val="99"/>
    <w:rsid w:val="00BC0AC4"/>
    <w:pPr>
      <w:autoSpaceDE w:val="0"/>
      <w:autoSpaceDN w:val="0"/>
      <w:adjustRightInd w:val="0"/>
      <w:ind w:firstLine="720"/>
      <w:jc w:val="both"/>
    </w:pPr>
    <w:rPr>
      <w:rFonts w:ascii="Times New Roman CYR" w:eastAsia="Times New Roman" w:hAnsi="Times New Roman CYR" w:cs="Times New Roman CYR"/>
      <w:color w:val="auto"/>
      <w:sz w:val="20"/>
      <w:szCs w:val="20"/>
    </w:rPr>
  </w:style>
  <w:style w:type="character" w:customStyle="1" w:styleId="afff7">
    <w:name w:val="Цветовое выделение для Текст"/>
    <w:uiPriority w:val="99"/>
    <w:rsid w:val="00BC0AC4"/>
    <w:rPr>
      <w:rFonts w:ascii="Times New Roman CYR" w:hAnsi="Times New Roman CYR" w:cs="Times New Roman CYR"/>
    </w:rPr>
  </w:style>
  <w:style w:type="paragraph" w:customStyle="1" w:styleId="CharChar">
    <w:name w:val="Char Char"/>
    <w:basedOn w:val="a"/>
    <w:rsid w:val="00BC0AC4"/>
    <w:pPr>
      <w:widowControl/>
      <w:spacing w:after="160" w:line="240" w:lineRule="exact"/>
    </w:pPr>
    <w:rPr>
      <w:rFonts w:ascii="Verdana" w:eastAsia="Times New Roman" w:hAnsi="Verdana" w:cs="Times New Roman"/>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868391">
      <w:bodyDiv w:val="1"/>
      <w:marLeft w:val="0"/>
      <w:marRight w:val="0"/>
      <w:marTop w:val="0"/>
      <w:marBottom w:val="0"/>
      <w:divBdr>
        <w:top w:val="none" w:sz="0" w:space="0" w:color="auto"/>
        <w:left w:val="none" w:sz="0" w:space="0" w:color="auto"/>
        <w:bottom w:val="none" w:sz="0" w:space="0" w:color="auto"/>
        <w:right w:val="none" w:sz="0" w:space="0" w:color="auto"/>
      </w:divBdr>
    </w:div>
    <w:div w:id="690381469">
      <w:bodyDiv w:val="1"/>
      <w:marLeft w:val="0"/>
      <w:marRight w:val="0"/>
      <w:marTop w:val="0"/>
      <w:marBottom w:val="0"/>
      <w:divBdr>
        <w:top w:val="none" w:sz="0" w:space="0" w:color="auto"/>
        <w:left w:val="none" w:sz="0" w:space="0" w:color="auto"/>
        <w:bottom w:val="none" w:sz="0" w:space="0" w:color="auto"/>
        <w:right w:val="none" w:sz="0" w:space="0" w:color="auto"/>
      </w:divBdr>
    </w:div>
    <w:div w:id="1068458153">
      <w:bodyDiv w:val="1"/>
      <w:marLeft w:val="0"/>
      <w:marRight w:val="0"/>
      <w:marTop w:val="0"/>
      <w:marBottom w:val="0"/>
      <w:divBdr>
        <w:top w:val="none" w:sz="0" w:space="0" w:color="auto"/>
        <w:left w:val="none" w:sz="0" w:space="0" w:color="auto"/>
        <w:bottom w:val="none" w:sz="0" w:space="0" w:color="auto"/>
        <w:right w:val="none" w:sz="0" w:space="0" w:color="auto"/>
      </w:divBdr>
    </w:div>
    <w:div w:id="1274751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1971578/1000" TargetMode="External"/><Relationship Id="rId18" Type="http://schemas.openxmlformats.org/officeDocument/2006/relationships/hyperlink" Target="http://internet.garant.ru/document/redirect/71971578/18000" TargetMode="External"/><Relationship Id="rId26" Type="http://schemas.openxmlformats.org/officeDocument/2006/relationships/hyperlink" Target="http://internet.garant.ru/document/redirect/70353464/0" TargetMode="External"/><Relationship Id="rId39" Type="http://schemas.openxmlformats.org/officeDocument/2006/relationships/hyperlink" Target="http://internet.garant.ru/document/redirect/70353464/0" TargetMode="External"/><Relationship Id="rId21" Type="http://schemas.openxmlformats.org/officeDocument/2006/relationships/hyperlink" Target="http://internet.garant.ru/document/redirect/70353464/0" TargetMode="External"/><Relationship Id="rId34" Type="http://schemas.openxmlformats.org/officeDocument/2006/relationships/hyperlink" Target="http://internet.garant.ru/document/redirect/12188083/0" TargetMode="External"/><Relationship Id="rId42" Type="http://schemas.openxmlformats.org/officeDocument/2006/relationships/hyperlink" Target="http://internet.garant.ru/document/redirect/71937200/0" TargetMode="External"/><Relationship Id="rId47" Type="http://schemas.openxmlformats.org/officeDocument/2006/relationships/hyperlink" Target="http://internet.garant.ru/document/redirect/12188083/0" TargetMode="External"/><Relationship Id="rId50" Type="http://schemas.openxmlformats.org/officeDocument/2006/relationships/hyperlink" Target="http://internet.garant.ru/document/redirect/70353464/0" TargetMode="External"/><Relationship Id="rId55"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internet.garant.ru/document/redirect/71971578/1000" TargetMode="External"/><Relationship Id="rId17" Type="http://schemas.openxmlformats.org/officeDocument/2006/relationships/hyperlink" Target="http://internet.garant.ru/document/redirect/71971578/11000" TargetMode="External"/><Relationship Id="rId25" Type="http://schemas.openxmlformats.org/officeDocument/2006/relationships/hyperlink" Target="http://internet.garant.ru/document/redirect/12188083/0" TargetMode="External"/><Relationship Id="rId33" Type="http://schemas.openxmlformats.org/officeDocument/2006/relationships/hyperlink" Target="http://internet.garant.ru/document/redirect/70353464/0" TargetMode="External"/><Relationship Id="rId38" Type="http://schemas.openxmlformats.org/officeDocument/2006/relationships/hyperlink" Target="http://internet.garant.ru/document/redirect/12188083/0" TargetMode="External"/><Relationship Id="rId46" Type="http://schemas.openxmlformats.org/officeDocument/2006/relationships/hyperlink" Target="http://internet.garant.ru/document/redirect/70353464/0" TargetMode="External"/><Relationship Id="rId2" Type="http://schemas.openxmlformats.org/officeDocument/2006/relationships/styles" Target="styles.xml"/><Relationship Id="rId16" Type="http://schemas.openxmlformats.org/officeDocument/2006/relationships/hyperlink" Target="http://internet.garant.ru/document/redirect/71971578/15000" TargetMode="External"/><Relationship Id="rId20" Type="http://schemas.openxmlformats.org/officeDocument/2006/relationships/hyperlink" Target="http://internet.garant.ru/document/redirect/71835192/0" TargetMode="External"/><Relationship Id="rId29" Type="http://schemas.openxmlformats.org/officeDocument/2006/relationships/hyperlink" Target="http://internet.garant.ru/document/redirect/12188083/0" TargetMode="External"/><Relationship Id="rId41" Type="http://schemas.openxmlformats.org/officeDocument/2006/relationships/hyperlink" Target="http://internet.garant.ru/document/redirect/12112604/7814"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71971578/1000" TargetMode="External"/><Relationship Id="rId24" Type="http://schemas.openxmlformats.org/officeDocument/2006/relationships/hyperlink" Target="http://internet.garant.ru/document/redirect/70353464/0" TargetMode="External"/><Relationship Id="rId32" Type="http://schemas.openxmlformats.org/officeDocument/2006/relationships/hyperlink" Target="http://internet.garant.ru/document/redirect/12112604/78111" TargetMode="External"/><Relationship Id="rId37" Type="http://schemas.openxmlformats.org/officeDocument/2006/relationships/hyperlink" Target="http://internet.garant.ru/document/redirect/70353464/0" TargetMode="External"/><Relationship Id="rId40" Type="http://schemas.openxmlformats.org/officeDocument/2006/relationships/hyperlink" Target="http://internet.garant.ru/document/redirect/12188083/0" TargetMode="External"/><Relationship Id="rId45" Type="http://schemas.openxmlformats.org/officeDocument/2006/relationships/hyperlink" Target="http://internet.garant.ru/document/redirect/3100000/0" TargetMode="External"/><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internet.garant.ru/document/redirect/71971578/18000" TargetMode="External"/><Relationship Id="rId23" Type="http://schemas.openxmlformats.org/officeDocument/2006/relationships/hyperlink" Target="http://internet.garant.ru/document/redirect/70353464/0" TargetMode="External"/><Relationship Id="rId28" Type="http://schemas.openxmlformats.org/officeDocument/2006/relationships/hyperlink" Target="http://internet.garant.ru/document/redirect/70353464/0" TargetMode="External"/><Relationship Id="rId36" Type="http://schemas.openxmlformats.org/officeDocument/2006/relationships/hyperlink" Target="http://internet.garant.ru/document/redirect/12188083/0" TargetMode="External"/><Relationship Id="rId49" Type="http://schemas.openxmlformats.org/officeDocument/2006/relationships/hyperlink" Target="http://internet.garant.ru/document/redirect/12188083/0" TargetMode="External"/><Relationship Id="rId10" Type="http://schemas.openxmlformats.org/officeDocument/2006/relationships/hyperlink" Target="http://internet.garant.ru/document/redirect/71971578/1000" TargetMode="External"/><Relationship Id="rId19" Type="http://schemas.openxmlformats.org/officeDocument/2006/relationships/hyperlink" Target="http://internet.garant.ru/document/redirect/71835192/1000" TargetMode="External"/><Relationship Id="rId31" Type="http://schemas.openxmlformats.org/officeDocument/2006/relationships/hyperlink" Target="http://internet.garant.ru/document/redirect/12188083/0" TargetMode="External"/><Relationship Id="rId44" Type="http://schemas.openxmlformats.org/officeDocument/2006/relationships/hyperlink" Target="http://internet.garant.ru/document/redirect/70353464/2"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ormativ.kontur.ru/document?moduleid=1&amp;documentid=417845" TargetMode="External"/><Relationship Id="rId14" Type="http://schemas.openxmlformats.org/officeDocument/2006/relationships/hyperlink" Target="http://internet.garant.ru/document/redirect/71971578/11000" TargetMode="External"/><Relationship Id="rId22" Type="http://schemas.openxmlformats.org/officeDocument/2006/relationships/hyperlink" Target="http://internet.garant.ru/document/redirect/12188083/0" TargetMode="External"/><Relationship Id="rId27" Type="http://schemas.openxmlformats.org/officeDocument/2006/relationships/hyperlink" Target="http://internet.garant.ru/document/redirect/12188083/0" TargetMode="External"/><Relationship Id="rId30" Type="http://schemas.openxmlformats.org/officeDocument/2006/relationships/hyperlink" Target="http://internet.garant.ru/document/redirect/70353464/0" TargetMode="External"/><Relationship Id="rId35" Type="http://schemas.openxmlformats.org/officeDocument/2006/relationships/hyperlink" Target="http://internet.garant.ru/document/redirect/70353464/0" TargetMode="External"/><Relationship Id="rId43" Type="http://schemas.openxmlformats.org/officeDocument/2006/relationships/hyperlink" Target="http://internet.garant.ru/document/redirect/10164072/3" TargetMode="External"/><Relationship Id="rId48" Type="http://schemas.openxmlformats.org/officeDocument/2006/relationships/hyperlink" Target="http://internet.garant.ru/document/redirect/70353464/0" TargetMode="External"/><Relationship Id="rId8" Type="http://schemas.openxmlformats.org/officeDocument/2006/relationships/footer" Target="footer2.xml"/><Relationship Id="rId51" Type="http://schemas.openxmlformats.org/officeDocument/2006/relationships/hyperlink" Target="http://internet.garant.ru/document/redirect/404955357/10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8165</Words>
  <Characters>46543</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Волкова Ирина Юрьевна</dc:creator>
  <cp:keywords/>
  <cp:lastModifiedBy>User</cp:lastModifiedBy>
  <cp:revision>12</cp:revision>
  <cp:lastPrinted>2023-12-11T04:44:00Z</cp:lastPrinted>
  <dcterms:created xsi:type="dcterms:W3CDTF">2023-11-03T07:30:00Z</dcterms:created>
  <dcterms:modified xsi:type="dcterms:W3CDTF">2023-12-28T08:59:00Z</dcterms:modified>
</cp:coreProperties>
</file>