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34" w:rsidRDefault="00DB6634" w:rsidP="00746AAE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BD6D97">
        <w:rPr>
          <w:rStyle w:val="a4"/>
          <w:rFonts w:ascii="Times New Roman" w:hAnsi="Times New Roman" w:cs="Times New Roman"/>
          <w:sz w:val="26"/>
          <w:szCs w:val="26"/>
        </w:rPr>
        <w:t>Милоградовского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74404">
        <w:rPr>
          <w:rStyle w:val="a4"/>
          <w:rFonts w:ascii="Times New Roman" w:hAnsi="Times New Roman" w:cs="Times New Roman"/>
          <w:sz w:val="26"/>
          <w:szCs w:val="26"/>
        </w:rPr>
        <w:t>Павлоградского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746AAE">
        <w:rPr>
          <w:rFonts w:ascii="Times New Roman" w:hAnsi="Times New Roman" w:cs="Times New Roman"/>
          <w:sz w:val="26"/>
          <w:szCs w:val="26"/>
        </w:rPr>
        <w:br/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по </w:t>
      </w:r>
      <w:r w:rsidR="00B51080">
        <w:rPr>
          <w:rStyle w:val="a4"/>
          <w:rFonts w:ascii="Times New Roman" w:hAnsi="Times New Roman" w:cs="Times New Roman"/>
          <w:sz w:val="26"/>
          <w:szCs w:val="26"/>
        </w:rPr>
        <w:t>итогам 202</w:t>
      </w:r>
      <w:r w:rsidR="00E07009">
        <w:rPr>
          <w:rStyle w:val="a4"/>
          <w:rFonts w:ascii="Times New Roman" w:hAnsi="Times New Roman" w:cs="Times New Roman"/>
          <w:sz w:val="26"/>
          <w:szCs w:val="26"/>
        </w:rPr>
        <w:t>2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года</w:t>
      </w:r>
    </w:p>
    <w:p w:rsidR="00BD6D97" w:rsidRPr="00746AAE" w:rsidRDefault="00BD6D97" w:rsidP="00746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634" w:rsidRPr="00746AAE" w:rsidRDefault="00DB6634" w:rsidP="00DB66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BD6D97">
        <w:rPr>
          <w:rFonts w:ascii="Times New Roman" w:hAnsi="Times New Roman" w:cs="Times New Roman"/>
          <w:sz w:val="26"/>
          <w:szCs w:val="26"/>
        </w:rPr>
        <w:t xml:space="preserve">Милоградовского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E00C9F">
        <w:rPr>
          <w:rFonts w:ascii="Times New Roman" w:hAnsi="Times New Roman" w:cs="Times New Roman"/>
          <w:sz w:val="26"/>
          <w:szCs w:val="26"/>
        </w:rPr>
        <w:t>льского поселения по итогам 202</w:t>
      </w:r>
      <w:r w:rsidR="00E07009">
        <w:rPr>
          <w:rFonts w:ascii="Times New Roman" w:hAnsi="Times New Roman" w:cs="Times New Roman"/>
          <w:sz w:val="26"/>
          <w:szCs w:val="26"/>
        </w:rPr>
        <w:t>2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746AAE">
        <w:rPr>
          <w:rFonts w:ascii="Times New Roman" w:hAnsi="Times New Roman" w:cs="Times New Roman"/>
          <w:sz w:val="26"/>
          <w:szCs w:val="26"/>
        </w:rPr>
        <w:br/>
        <w:t xml:space="preserve">           Структура малых предприятий на территории </w:t>
      </w:r>
      <w:r w:rsidR="00BD6D97">
        <w:rPr>
          <w:rFonts w:ascii="Times New Roman" w:hAnsi="Times New Roman" w:cs="Times New Roman"/>
          <w:sz w:val="26"/>
          <w:szCs w:val="26"/>
        </w:rPr>
        <w:t>Милоградовского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сельского поселения по видам экономической деятельности в течение ряда лет остается практически неизменной.</w:t>
      </w: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Сферы торговли являются наиболее предпочтительными для малого бизнеса.</w:t>
      </w:r>
    </w:p>
    <w:p w:rsidR="00DB6634" w:rsidRPr="00746AAE" w:rsidRDefault="00DB6634" w:rsidP="00BD6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D6D97">
        <w:rPr>
          <w:rFonts w:ascii="Times New Roman" w:hAnsi="Times New Roman" w:cs="Times New Roman"/>
          <w:sz w:val="26"/>
          <w:szCs w:val="26"/>
        </w:rPr>
        <w:t>Милоградовского</w:t>
      </w:r>
      <w:r w:rsidR="001970E2"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B51080">
        <w:rPr>
          <w:rFonts w:ascii="Times New Roman" w:hAnsi="Times New Roman" w:cs="Times New Roman"/>
          <w:sz w:val="26"/>
          <w:szCs w:val="26"/>
        </w:rPr>
        <w:t>льского поселения по итогам 202</w:t>
      </w:r>
      <w:r w:rsidR="00E07009">
        <w:rPr>
          <w:rFonts w:ascii="Times New Roman" w:hAnsi="Times New Roman" w:cs="Times New Roman"/>
          <w:sz w:val="26"/>
          <w:szCs w:val="26"/>
        </w:rPr>
        <w:t>2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количество </w:t>
      </w:r>
      <w:r w:rsidR="00F74404">
        <w:rPr>
          <w:rFonts w:ascii="Times New Roman" w:hAnsi="Times New Roman" w:cs="Times New Roman"/>
          <w:sz w:val="26"/>
          <w:szCs w:val="26"/>
        </w:rPr>
        <w:t>малых предприятий состав</w:t>
      </w:r>
      <w:r w:rsidR="00A55A6E">
        <w:rPr>
          <w:rFonts w:ascii="Times New Roman" w:hAnsi="Times New Roman" w:cs="Times New Roman"/>
          <w:sz w:val="26"/>
          <w:szCs w:val="26"/>
        </w:rPr>
        <w:t xml:space="preserve">ило </w:t>
      </w:r>
      <w:r w:rsidR="00BD6D97">
        <w:rPr>
          <w:rFonts w:ascii="Times New Roman" w:hAnsi="Times New Roman" w:cs="Times New Roman"/>
          <w:sz w:val="26"/>
          <w:szCs w:val="26"/>
        </w:rPr>
        <w:t>3</w:t>
      </w:r>
      <w:r w:rsidR="005F4A1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BD6D97">
        <w:rPr>
          <w:rFonts w:ascii="Times New Roman" w:hAnsi="Times New Roman" w:cs="Times New Roman"/>
          <w:sz w:val="26"/>
          <w:szCs w:val="26"/>
        </w:rPr>
        <w:t>,</w:t>
      </w:r>
      <w:r w:rsidR="00A55A6E">
        <w:rPr>
          <w:rFonts w:ascii="Times New Roman" w:hAnsi="Times New Roman" w:cs="Times New Roman"/>
          <w:sz w:val="26"/>
          <w:szCs w:val="26"/>
        </w:rPr>
        <w:t xml:space="preserve"> торговля</w:t>
      </w:r>
      <w:r w:rsidR="00BD6D97">
        <w:rPr>
          <w:rFonts w:ascii="Times New Roman" w:hAnsi="Times New Roman" w:cs="Times New Roman"/>
          <w:sz w:val="26"/>
          <w:szCs w:val="26"/>
        </w:rPr>
        <w:t>;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Конкурсы на получение грантов начинающим субъектам малого и среднего предпринимательства в </w:t>
      </w:r>
      <w:r w:rsidR="00BD6D97">
        <w:rPr>
          <w:sz w:val="26"/>
          <w:szCs w:val="26"/>
        </w:rPr>
        <w:t xml:space="preserve">Милоградовского </w:t>
      </w:r>
      <w:r w:rsidR="00E00C9F">
        <w:rPr>
          <w:sz w:val="26"/>
          <w:szCs w:val="26"/>
        </w:rPr>
        <w:t>сельском поселении в 202</w:t>
      </w:r>
      <w:r w:rsidR="00E07009">
        <w:rPr>
          <w:sz w:val="26"/>
          <w:szCs w:val="26"/>
        </w:rPr>
        <w:t>2</w:t>
      </w:r>
      <w:bookmarkStart w:id="0" w:name="_GoBack"/>
      <w:bookmarkEnd w:id="0"/>
      <w:r w:rsidRPr="00746AAE">
        <w:rPr>
          <w:sz w:val="26"/>
          <w:szCs w:val="26"/>
        </w:rPr>
        <w:t xml:space="preserve"> году не проводились.</w:t>
      </w:r>
      <w:r w:rsidRPr="00746AAE">
        <w:rPr>
          <w:sz w:val="26"/>
          <w:szCs w:val="26"/>
        </w:rPr>
        <w:br/>
        <w:t xml:space="preserve">        В </w:t>
      </w:r>
      <w:r w:rsidR="00BD6D97">
        <w:rPr>
          <w:sz w:val="26"/>
          <w:szCs w:val="26"/>
        </w:rPr>
        <w:t>Милоградовского</w:t>
      </w:r>
      <w:r w:rsidRPr="00746AAE">
        <w:rPr>
          <w:sz w:val="26"/>
          <w:szCs w:val="26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На развитие предпринимательства на территории  </w:t>
      </w:r>
      <w:r w:rsidR="00BD6D97">
        <w:rPr>
          <w:sz w:val="26"/>
          <w:szCs w:val="26"/>
        </w:rPr>
        <w:t>Милоградовского</w:t>
      </w:r>
      <w:r w:rsidR="001970E2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>сельского поселения, серьезное влияние оказывают существующая экономическая ситуация и связанные с ней общие проблемы, а именно: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дефицит квалифицированных кадров, недостаточный уровень профессиональной подготовки;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низкая предпринимательская активность молодежи.</w:t>
      </w:r>
    </w:p>
    <w:p w:rsidR="00DB6634" w:rsidRPr="00746AAE" w:rsidRDefault="00DB6634" w:rsidP="00746A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Перспективы развития:</w:t>
      </w:r>
    </w:p>
    <w:p w:rsidR="00DB6634" w:rsidRPr="00746AAE" w:rsidRDefault="00DB6634" w:rsidP="00746A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На территории </w:t>
      </w:r>
      <w:r w:rsidR="00BD6D97">
        <w:rPr>
          <w:sz w:val="26"/>
          <w:szCs w:val="26"/>
        </w:rPr>
        <w:t>Милоградовского</w:t>
      </w:r>
      <w:r w:rsidRPr="00746AAE">
        <w:rPr>
          <w:sz w:val="26"/>
          <w:szCs w:val="26"/>
        </w:rPr>
        <w:t xml:space="preserve"> сельского поселения малое и среднее предпринимательство может перспективно развиваться по следующим направлениям: 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>- развитие в области сельскохозяйственной продукции.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>-  развитие торговли.</w:t>
      </w:r>
      <w:r w:rsidR="00DB6634" w:rsidRPr="00746AAE">
        <w:rPr>
          <w:color w:val="000000"/>
          <w:sz w:val="26"/>
          <w:szCs w:val="26"/>
        </w:rPr>
        <w:t xml:space="preserve"> 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 xml:space="preserve">- предоставление бытовых услуг населению. </w:t>
      </w:r>
    </w:p>
    <w:p w:rsidR="00BC31A7" w:rsidRDefault="00BC31A7" w:rsidP="00BC31A7">
      <w:pPr>
        <w:tabs>
          <w:tab w:val="left" w:pos="1134"/>
        </w:tabs>
        <w:ind w:firstLine="705"/>
        <w:jc w:val="both"/>
      </w:pPr>
    </w:p>
    <w:p w:rsidR="00BC31A7" w:rsidRDefault="00BC31A7" w:rsidP="00BC31A7">
      <w:pPr>
        <w:tabs>
          <w:tab w:val="left" w:pos="1134"/>
        </w:tabs>
        <w:ind w:firstLine="705"/>
        <w:jc w:val="both"/>
      </w:pPr>
    </w:p>
    <w:p w:rsidR="00BD6D97" w:rsidRDefault="00BC31A7" w:rsidP="00BC31A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D97" w:rsidRDefault="00BD6D97" w:rsidP="00BC31A7">
      <w:pPr>
        <w:tabs>
          <w:tab w:val="left" w:pos="0"/>
        </w:tabs>
        <w:jc w:val="right"/>
      </w:pPr>
    </w:p>
    <w:p w:rsidR="00BD6D97" w:rsidRDefault="00BC31A7" w:rsidP="00BC31A7">
      <w:pPr>
        <w:tabs>
          <w:tab w:val="left" w:pos="0"/>
        </w:tabs>
        <w:jc w:val="right"/>
      </w:pPr>
      <w:r>
        <w:tab/>
      </w:r>
    </w:p>
    <w:p w:rsidR="00BC31A7" w:rsidRPr="00BD6D97" w:rsidRDefault="00BC31A7" w:rsidP="00BC31A7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D6D9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</w:p>
    <w:p w:rsidR="00BC31A7" w:rsidRPr="00BD6D97" w:rsidRDefault="00BC31A7" w:rsidP="00BC31A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035"/>
        <w:gridCol w:w="1911"/>
        <w:gridCol w:w="2268"/>
      </w:tblGrid>
      <w:tr w:rsidR="00BC31A7" w:rsidRPr="00BD6D97" w:rsidTr="00BD6D97">
        <w:trPr>
          <w:trHeight w:val="4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мест</w:t>
            </w:r>
          </w:p>
        </w:tc>
      </w:tr>
      <w:tr w:rsidR="00BC31A7" w:rsidRPr="00BD6D97" w:rsidTr="00BD6D97">
        <w:trPr>
          <w:trHeight w:val="384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43.29 Производство прочих строительных монтажных работ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54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43.31 Производство штукатурных работ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42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43.32.3 Производство работ по </w:t>
            </w:r>
            <w:r w:rsidR="00BD6D97"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отделке</w:t>
            </w: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зданий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5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47.11 Торговля</w:t>
            </w:r>
            <w:r w:rsidR="00BC31A7"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:rsidR="00DB6634" w:rsidRPr="00746AAE" w:rsidRDefault="00DB6634" w:rsidP="00DB6634">
      <w:pPr>
        <w:jc w:val="both"/>
        <w:rPr>
          <w:rFonts w:ascii="Times New Roman" w:hAnsi="Times New Roman"/>
          <w:sz w:val="26"/>
          <w:szCs w:val="26"/>
        </w:rPr>
      </w:pPr>
    </w:p>
    <w:p w:rsidR="000B6AE3" w:rsidRPr="00746AAE" w:rsidRDefault="000B6AE3">
      <w:pPr>
        <w:rPr>
          <w:sz w:val="26"/>
          <w:szCs w:val="26"/>
        </w:rPr>
      </w:pPr>
    </w:p>
    <w:sectPr w:rsidR="000B6AE3" w:rsidRPr="00746AAE" w:rsidSect="00BD6D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634"/>
    <w:rsid w:val="000B6AE3"/>
    <w:rsid w:val="001970E2"/>
    <w:rsid w:val="005A1483"/>
    <w:rsid w:val="005F4A17"/>
    <w:rsid w:val="00746AAE"/>
    <w:rsid w:val="0080040F"/>
    <w:rsid w:val="008A36C3"/>
    <w:rsid w:val="00A55A6E"/>
    <w:rsid w:val="00B51080"/>
    <w:rsid w:val="00BC31A7"/>
    <w:rsid w:val="00BD6D97"/>
    <w:rsid w:val="00D05722"/>
    <w:rsid w:val="00D9150F"/>
    <w:rsid w:val="00DB6634"/>
    <w:rsid w:val="00E00C9F"/>
    <w:rsid w:val="00E07009"/>
    <w:rsid w:val="00F24591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949E"/>
  <w15:docId w15:val="{AFCD8E72-CF2E-4C19-89CE-D45EEF3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  <w:style w:type="table" w:styleId="a5">
    <w:name w:val="Table Grid"/>
    <w:basedOn w:val="a1"/>
    <w:uiPriority w:val="59"/>
    <w:rsid w:val="00BC31A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430</Words>
  <Characters>2452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2020-02-18T03:54:00Z</dcterms:created>
  <dcterms:modified xsi:type="dcterms:W3CDTF">2024-10-02T09:00:00Z</dcterms:modified>
</cp:coreProperties>
</file>