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4BA2" w14:textId="77777777" w:rsidR="005A169A" w:rsidRPr="00223257" w:rsidRDefault="005A169A" w:rsidP="005A169A">
      <w:pPr>
        <w:jc w:val="center"/>
        <w:rPr>
          <w:sz w:val="28"/>
          <w:szCs w:val="28"/>
        </w:rPr>
      </w:pPr>
      <w:r w:rsidRPr="00223257">
        <w:rPr>
          <w:sz w:val="28"/>
          <w:szCs w:val="28"/>
        </w:rPr>
        <w:t>ЗАКЛЮЧЕНИЕ</w:t>
      </w:r>
    </w:p>
    <w:p w14:paraId="7D9B6083" w14:textId="77777777" w:rsidR="005A169A" w:rsidRDefault="005A169A" w:rsidP="005A169A">
      <w:pPr>
        <w:jc w:val="center"/>
        <w:rPr>
          <w:sz w:val="28"/>
          <w:szCs w:val="28"/>
        </w:rPr>
      </w:pPr>
      <w:r w:rsidRPr="00223257">
        <w:rPr>
          <w:sz w:val="28"/>
          <w:szCs w:val="28"/>
        </w:rPr>
        <w:t>на годовой отчет об исполнение бюджета Милоградовского сельского поселения</w:t>
      </w:r>
      <w:r>
        <w:rPr>
          <w:sz w:val="28"/>
          <w:szCs w:val="28"/>
        </w:rPr>
        <w:t xml:space="preserve"> </w:t>
      </w:r>
      <w:r w:rsidRPr="00223257">
        <w:rPr>
          <w:sz w:val="28"/>
          <w:szCs w:val="28"/>
        </w:rPr>
        <w:t>Павлоградского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14:paraId="4CD2798D" w14:textId="7D9F8822" w:rsidR="005A169A" w:rsidRDefault="005A169A" w:rsidP="005A169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703CB">
        <w:rPr>
          <w:sz w:val="28"/>
          <w:szCs w:val="28"/>
        </w:rPr>
        <w:t>2</w:t>
      </w:r>
      <w:r w:rsidR="0052442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223257">
        <w:rPr>
          <w:sz w:val="28"/>
          <w:szCs w:val="28"/>
        </w:rPr>
        <w:t xml:space="preserve"> </w:t>
      </w:r>
    </w:p>
    <w:p w14:paraId="418DE8B8" w14:textId="77777777" w:rsidR="005A169A" w:rsidRDefault="005A169A" w:rsidP="005A169A">
      <w:pPr>
        <w:jc w:val="center"/>
        <w:rPr>
          <w:sz w:val="28"/>
          <w:szCs w:val="28"/>
        </w:rPr>
      </w:pPr>
    </w:p>
    <w:p w14:paraId="79D5324F" w14:textId="77777777" w:rsidR="00112C79" w:rsidRDefault="005A169A" w:rsidP="00112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C79">
        <w:rPr>
          <w:sz w:val="28"/>
          <w:szCs w:val="28"/>
        </w:rPr>
        <w:t xml:space="preserve">Контрольная комиссия, сформированная представительным органом Милоградовского сельского поселения и по его поручению, действующая на основании </w:t>
      </w:r>
      <w:r w:rsidR="00112C79" w:rsidRPr="003343DC">
        <w:rPr>
          <w:sz w:val="28"/>
          <w:szCs w:val="28"/>
        </w:rPr>
        <w:t>решения Совета Милоградовского сельского поселения за от 27.12.2005 года</w:t>
      </w:r>
      <w:r w:rsidR="00112C79">
        <w:rPr>
          <w:sz w:val="28"/>
          <w:szCs w:val="28"/>
        </w:rPr>
        <w:t xml:space="preserve"> </w:t>
      </w:r>
      <w:r w:rsidR="00112C79" w:rsidRPr="003343DC">
        <w:rPr>
          <w:sz w:val="28"/>
          <w:szCs w:val="28"/>
        </w:rPr>
        <w:t xml:space="preserve">№ 37 </w:t>
      </w:r>
      <w:r w:rsidR="00112C79">
        <w:rPr>
          <w:sz w:val="28"/>
          <w:szCs w:val="28"/>
        </w:rPr>
        <w:t xml:space="preserve">«О контрольном органе </w:t>
      </w:r>
      <w:r w:rsidR="00112C79" w:rsidRPr="000011D2">
        <w:rPr>
          <w:sz w:val="28"/>
          <w:szCs w:val="28"/>
        </w:rPr>
        <w:t>Милоградовского сельского поселения</w:t>
      </w:r>
      <w:r w:rsidR="00112C79">
        <w:rPr>
          <w:sz w:val="28"/>
          <w:szCs w:val="28"/>
        </w:rPr>
        <w:t xml:space="preserve">» провела внешнюю проверку годовой бюджетной отчетности главных распорядителей средств местного бюджета </w:t>
      </w:r>
      <w:r w:rsidR="00112C79" w:rsidRPr="000011D2">
        <w:rPr>
          <w:sz w:val="28"/>
          <w:szCs w:val="28"/>
        </w:rPr>
        <w:t>Милоградовского сельского поселения</w:t>
      </w:r>
      <w:r w:rsidR="00112C79">
        <w:rPr>
          <w:sz w:val="28"/>
          <w:szCs w:val="28"/>
        </w:rPr>
        <w:t xml:space="preserve"> за 2023 год, в соответствии с решением Совета от 09.12.2019 № 231</w:t>
      </w:r>
      <w:r w:rsidR="00112C79" w:rsidRPr="003343DC">
        <w:rPr>
          <w:sz w:val="28"/>
          <w:szCs w:val="28"/>
        </w:rPr>
        <w:t xml:space="preserve"> </w:t>
      </w:r>
      <w:r w:rsidR="00112C79">
        <w:rPr>
          <w:sz w:val="28"/>
          <w:szCs w:val="28"/>
        </w:rPr>
        <w:t xml:space="preserve">«Положения о бюджетном процессе и межбюджетных отношениях </w:t>
      </w:r>
      <w:r w:rsidR="00112C79" w:rsidRPr="00223257">
        <w:rPr>
          <w:sz w:val="28"/>
          <w:szCs w:val="28"/>
        </w:rPr>
        <w:t xml:space="preserve">Милоградовского сельского поселения </w:t>
      </w:r>
      <w:r w:rsidR="00112C79">
        <w:rPr>
          <w:sz w:val="28"/>
          <w:szCs w:val="28"/>
        </w:rPr>
        <w:t xml:space="preserve"> </w:t>
      </w:r>
      <w:r w:rsidR="00112C79" w:rsidRPr="00223257">
        <w:rPr>
          <w:sz w:val="28"/>
          <w:szCs w:val="28"/>
        </w:rPr>
        <w:t>Павлоградского муниципального района Омской области</w:t>
      </w:r>
      <w:r w:rsidR="00112C79">
        <w:rPr>
          <w:sz w:val="28"/>
          <w:szCs w:val="28"/>
        </w:rPr>
        <w:t xml:space="preserve">» </w:t>
      </w:r>
    </w:p>
    <w:p w14:paraId="02F7F119" w14:textId="77777777" w:rsidR="00112C79" w:rsidRDefault="00112C79" w:rsidP="00112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бюджетную отчетность и проект решения об исполнении бюджета за отчетный финансовый год:</w:t>
      </w:r>
    </w:p>
    <w:p w14:paraId="45428935" w14:textId="429BA92A" w:rsidR="005A169A" w:rsidRDefault="00112C79" w:rsidP="00112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69A">
        <w:rPr>
          <w:sz w:val="28"/>
          <w:szCs w:val="28"/>
        </w:rPr>
        <w:t xml:space="preserve">- приложение № </w:t>
      </w:r>
      <w:r w:rsidR="00881AF8">
        <w:rPr>
          <w:sz w:val="28"/>
          <w:szCs w:val="28"/>
        </w:rPr>
        <w:t>1</w:t>
      </w:r>
      <w:r w:rsidR="005A169A">
        <w:rPr>
          <w:sz w:val="28"/>
          <w:szCs w:val="28"/>
        </w:rPr>
        <w:t xml:space="preserve"> «</w:t>
      </w:r>
      <w:r w:rsidR="005A169A" w:rsidRPr="00910232">
        <w:rPr>
          <w:sz w:val="28"/>
          <w:szCs w:val="28"/>
        </w:rPr>
        <w:t>Доходы бюджета Милоградовского сельского поселения Павлоградского муниципального района Омской области по кодам классификации доходов бюджетов за 20</w:t>
      </w:r>
      <w:r w:rsidR="00F703CB">
        <w:rPr>
          <w:sz w:val="28"/>
          <w:szCs w:val="28"/>
        </w:rPr>
        <w:t>2</w:t>
      </w:r>
      <w:r w:rsidR="0052442C">
        <w:rPr>
          <w:sz w:val="28"/>
          <w:szCs w:val="28"/>
        </w:rPr>
        <w:t>4</w:t>
      </w:r>
      <w:r w:rsidR="005A169A">
        <w:rPr>
          <w:sz w:val="28"/>
          <w:szCs w:val="28"/>
        </w:rPr>
        <w:t xml:space="preserve"> </w:t>
      </w:r>
      <w:r w:rsidR="005A169A" w:rsidRPr="00910232">
        <w:rPr>
          <w:sz w:val="28"/>
          <w:szCs w:val="28"/>
        </w:rPr>
        <w:t>год</w:t>
      </w:r>
      <w:r w:rsidR="005A169A">
        <w:rPr>
          <w:sz w:val="28"/>
          <w:szCs w:val="28"/>
        </w:rPr>
        <w:t xml:space="preserve">»; </w:t>
      </w:r>
    </w:p>
    <w:p w14:paraId="3DA18BB9" w14:textId="68B59050" w:rsidR="005A169A" w:rsidRPr="00F3509B" w:rsidRDefault="00112C79" w:rsidP="00112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69A" w:rsidRPr="00F3509B">
        <w:rPr>
          <w:sz w:val="28"/>
          <w:szCs w:val="28"/>
        </w:rPr>
        <w:t xml:space="preserve">- приложение № </w:t>
      </w:r>
      <w:r w:rsidR="00881AF8">
        <w:rPr>
          <w:sz w:val="28"/>
          <w:szCs w:val="28"/>
        </w:rPr>
        <w:t>2</w:t>
      </w:r>
      <w:r w:rsidR="005A169A" w:rsidRPr="00F3509B">
        <w:rPr>
          <w:sz w:val="28"/>
          <w:szCs w:val="28"/>
        </w:rPr>
        <w:t xml:space="preserve"> «Расходы бюджета Милоградовского сельского поселения Павлоградского муниципального района Омской области по разделам и подразделам классификации расходов бюджетов за 20</w:t>
      </w:r>
      <w:r w:rsidR="00F703CB">
        <w:rPr>
          <w:sz w:val="28"/>
          <w:szCs w:val="28"/>
        </w:rPr>
        <w:t>2</w:t>
      </w:r>
      <w:r w:rsidR="0052442C">
        <w:rPr>
          <w:sz w:val="28"/>
          <w:szCs w:val="28"/>
        </w:rPr>
        <w:t>4</w:t>
      </w:r>
      <w:r w:rsidR="005A169A" w:rsidRPr="00F3509B">
        <w:rPr>
          <w:sz w:val="28"/>
          <w:szCs w:val="28"/>
        </w:rPr>
        <w:t xml:space="preserve"> год»; </w:t>
      </w:r>
    </w:p>
    <w:p w14:paraId="6A08DEFE" w14:textId="0A421AE7" w:rsidR="005A169A" w:rsidRDefault="00112C79" w:rsidP="00112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69A" w:rsidRPr="00F3509B">
        <w:rPr>
          <w:sz w:val="28"/>
          <w:szCs w:val="28"/>
        </w:rPr>
        <w:t xml:space="preserve">- приложение № </w:t>
      </w:r>
      <w:r w:rsidR="00881AF8">
        <w:rPr>
          <w:sz w:val="28"/>
          <w:szCs w:val="28"/>
        </w:rPr>
        <w:t>3</w:t>
      </w:r>
      <w:r w:rsidR="005A169A" w:rsidRPr="00F3509B">
        <w:rPr>
          <w:sz w:val="28"/>
          <w:szCs w:val="28"/>
        </w:rPr>
        <w:t xml:space="preserve"> «Расходы бюджета Павлоградского муниципального района Омской области по ведомственной структуре расходов бюджета Милоградовского сельского поселения Павлоградского муниципального района Омской области за 20</w:t>
      </w:r>
      <w:r w:rsidR="00F703CB">
        <w:rPr>
          <w:sz w:val="28"/>
          <w:szCs w:val="28"/>
        </w:rPr>
        <w:t>2</w:t>
      </w:r>
      <w:r w:rsidR="0052442C">
        <w:rPr>
          <w:sz w:val="28"/>
          <w:szCs w:val="28"/>
        </w:rPr>
        <w:t>4</w:t>
      </w:r>
      <w:r w:rsidR="005A169A" w:rsidRPr="00F3509B">
        <w:rPr>
          <w:sz w:val="28"/>
          <w:szCs w:val="28"/>
        </w:rPr>
        <w:t xml:space="preserve"> год»; </w:t>
      </w:r>
    </w:p>
    <w:p w14:paraId="715FB580" w14:textId="250EC4AB" w:rsidR="005A169A" w:rsidRPr="00F3509B" w:rsidRDefault="00112C79" w:rsidP="00112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69A" w:rsidRPr="00F3509B">
        <w:rPr>
          <w:sz w:val="28"/>
          <w:szCs w:val="28"/>
        </w:rPr>
        <w:t xml:space="preserve">- приложение № </w:t>
      </w:r>
      <w:r w:rsidR="00881AF8">
        <w:rPr>
          <w:sz w:val="28"/>
          <w:szCs w:val="28"/>
        </w:rPr>
        <w:t>4</w:t>
      </w:r>
      <w:r w:rsidR="005A169A" w:rsidRPr="00F3509B">
        <w:rPr>
          <w:sz w:val="28"/>
          <w:szCs w:val="28"/>
        </w:rPr>
        <w:t xml:space="preserve"> «Источники финансирования дефицита</w:t>
      </w:r>
      <w:r w:rsidR="00F703CB">
        <w:rPr>
          <w:sz w:val="28"/>
          <w:szCs w:val="28"/>
        </w:rPr>
        <w:t xml:space="preserve"> </w:t>
      </w:r>
      <w:r w:rsidR="005A169A" w:rsidRPr="00F3509B">
        <w:rPr>
          <w:sz w:val="28"/>
          <w:szCs w:val="28"/>
        </w:rPr>
        <w:t>бюджета Милоградовского сельского поселения Павлоградского муниципального района Омской области по кодам классификации источников финансирования дефицитов бюджетов за 20</w:t>
      </w:r>
      <w:r w:rsidR="00F703CB">
        <w:rPr>
          <w:sz w:val="28"/>
          <w:szCs w:val="28"/>
        </w:rPr>
        <w:t>2</w:t>
      </w:r>
      <w:r w:rsidR="0052442C">
        <w:rPr>
          <w:sz w:val="28"/>
          <w:szCs w:val="28"/>
        </w:rPr>
        <w:t>4</w:t>
      </w:r>
      <w:r w:rsidR="000B544D">
        <w:rPr>
          <w:sz w:val="28"/>
          <w:szCs w:val="28"/>
        </w:rPr>
        <w:t xml:space="preserve"> </w:t>
      </w:r>
      <w:r w:rsidR="005A169A" w:rsidRPr="00F3509B">
        <w:rPr>
          <w:sz w:val="28"/>
          <w:szCs w:val="28"/>
        </w:rPr>
        <w:t>год»;</w:t>
      </w:r>
    </w:p>
    <w:p w14:paraId="71258428" w14:textId="77777777" w:rsidR="005A169A" w:rsidRDefault="005A169A" w:rsidP="00112C79">
      <w:pPr>
        <w:jc w:val="both"/>
        <w:rPr>
          <w:sz w:val="28"/>
          <w:szCs w:val="28"/>
        </w:rPr>
      </w:pPr>
    </w:p>
    <w:p w14:paraId="474BE94B" w14:textId="77777777" w:rsidR="005A169A" w:rsidRDefault="005A169A" w:rsidP="00112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комиссия Совета </w:t>
      </w:r>
      <w:r w:rsidRPr="00616D22">
        <w:rPr>
          <w:sz w:val="28"/>
          <w:szCs w:val="28"/>
        </w:rPr>
        <w:t>Милоградовского сельского поселения</w:t>
      </w:r>
      <w:r w:rsidRPr="00616D22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рекомендует вынести вышеназванный отчет на Решение Совета </w:t>
      </w:r>
      <w:r w:rsidRPr="009A0392">
        <w:rPr>
          <w:sz w:val="28"/>
          <w:szCs w:val="28"/>
        </w:rPr>
        <w:t>Милоградовского сельского поселения</w:t>
      </w:r>
      <w:r>
        <w:rPr>
          <w:sz w:val="28"/>
          <w:szCs w:val="28"/>
        </w:rPr>
        <w:t>.</w:t>
      </w:r>
    </w:p>
    <w:p w14:paraId="4641B857" w14:textId="77777777" w:rsidR="005A169A" w:rsidRDefault="005A169A" w:rsidP="00112C79">
      <w:pPr>
        <w:jc w:val="both"/>
        <w:rPr>
          <w:sz w:val="28"/>
          <w:szCs w:val="28"/>
        </w:rPr>
      </w:pPr>
    </w:p>
    <w:p w14:paraId="6249B021" w14:textId="77777777" w:rsidR="005A169A" w:rsidRDefault="005A169A" w:rsidP="00112C79">
      <w:pPr>
        <w:jc w:val="both"/>
        <w:rPr>
          <w:sz w:val="28"/>
          <w:szCs w:val="28"/>
        </w:rPr>
      </w:pPr>
    </w:p>
    <w:p w14:paraId="3FF6C99D" w14:textId="4DFCDB62" w:rsidR="005A169A" w:rsidRPr="00112C79" w:rsidRDefault="00112C79" w:rsidP="00112C79">
      <w:pPr>
        <w:jc w:val="both"/>
        <w:rPr>
          <w:sz w:val="28"/>
          <w:szCs w:val="28"/>
        </w:rPr>
      </w:pPr>
      <w:r w:rsidRPr="00112C79">
        <w:rPr>
          <w:sz w:val="28"/>
          <w:szCs w:val="28"/>
        </w:rPr>
        <w:t>18</w:t>
      </w:r>
      <w:r w:rsidR="005A169A" w:rsidRPr="00112C79">
        <w:rPr>
          <w:sz w:val="28"/>
          <w:szCs w:val="28"/>
        </w:rPr>
        <w:t>.0</w:t>
      </w:r>
      <w:r w:rsidRPr="00112C79">
        <w:rPr>
          <w:sz w:val="28"/>
          <w:szCs w:val="28"/>
        </w:rPr>
        <w:t>3</w:t>
      </w:r>
      <w:r w:rsidR="005A169A" w:rsidRPr="00112C79">
        <w:rPr>
          <w:sz w:val="28"/>
          <w:szCs w:val="28"/>
        </w:rPr>
        <w:t>.20</w:t>
      </w:r>
      <w:r w:rsidR="00184026" w:rsidRPr="00112C79">
        <w:rPr>
          <w:sz w:val="28"/>
          <w:szCs w:val="28"/>
        </w:rPr>
        <w:t>2</w:t>
      </w:r>
      <w:r w:rsidR="0052442C" w:rsidRPr="00112C79">
        <w:rPr>
          <w:sz w:val="28"/>
          <w:szCs w:val="28"/>
        </w:rPr>
        <w:t>5</w:t>
      </w:r>
      <w:r w:rsidR="005A169A" w:rsidRPr="00112C79">
        <w:rPr>
          <w:sz w:val="28"/>
          <w:szCs w:val="28"/>
        </w:rPr>
        <w:t xml:space="preserve"> </w:t>
      </w:r>
    </w:p>
    <w:p w14:paraId="79A16DE3" w14:textId="77777777" w:rsidR="005A169A" w:rsidRPr="00112C79" w:rsidRDefault="005A169A" w:rsidP="00112C79">
      <w:pPr>
        <w:jc w:val="both"/>
        <w:rPr>
          <w:sz w:val="28"/>
          <w:szCs w:val="28"/>
        </w:rPr>
      </w:pPr>
    </w:p>
    <w:p w14:paraId="4101A636" w14:textId="77777777" w:rsidR="005A169A" w:rsidRPr="00112C79" w:rsidRDefault="005A169A" w:rsidP="00112C79">
      <w:pPr>
        <w:jc w:val="both"/>
        <w:rPr>
          <w:sz w:val="28"/>
          <w:szCs w:val="28"/>
        </w:rPr>
      </w:pPr>
      <w:r w:rsidRPr="00112C79">
        <w:rPr>
          <w:sz w:val="28"/>
          <w:szCs w:val="28"/>
        </w:rPr>
        <w:t xml:space="preserve">Председатель </w:t>
      </w:r>
    </w:p>
    <w:p w14:paraId="0B5CCD2C" w14:textId="3111FEEF" w:rsidR="006C4879" w:rsidRDefault="005A169A" w:rsidP="00112C79">
      <w:pPr>
        <w:jc w:val="both"/>
      </w:pPr>
      <w:r w:rsidRPr="00112C79">
        <w:rPr>
          <w:sz w:val="28"/>
          <w:szCs w:val="28"/>
        </w:rPr>
        <w:t xml:space="preserve">контрольной комиссии                                                </w:t>
      </w:r>
      <w:r w:rsidR="00112C79">
        <w:rPr>
          <w:sz w:val="28"/>
          <w:szCs w:val="28"/>
        </w:rPr>
        <w:t xml:space="preserve">           </w:t>
      </w:r>
      <w:bookmarkStart w:id="0" w:name="_GoBack"/>
      <w:bookmarkEnd w:id="0"/>
      <w:r w:rsidRPr="00112C79">
        <w:rPr>
          <w:sz w:val="28"/>
          <w:szCs w:val="28"/>
        </w:rPr>
        <w:t xml:space="preserve">                     О.Н. Шик</w:t>
      </w:r>
      <w:r>
        <w:rPr>
          <w:sz w:val="28"/>
          <w:szCs w:val="28"/>
        </w:rPr>
        <w:t xml:space="preserve"> </w:t>
      </w:r>
    </w:p>
    <w:sectPr w:rsidR="006C4879" w:rsidSect="00112C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1B1"/>
    <w:rsid w:val="000B544D"/>
    <w:rsid w:val="00112C79"/>
    <w:rsid w:val="00184026"/>
    <w:rsid w:val="00310EB9"/>
    <w:rsid w:val="00314C57"/>
    <w:rsid w:val="00390712"/>
    <w:rsid w:val="003F25BB"/>
    <w:rsid w:val="00490723"/>
    <w:rsid w:val="0052442C"/>
    <w:rsid w:val="005A169A"/>
    <w:rsid w:val="005B51B1"/>
    <w:rsid w:val="006C4879"/>
    <w:rsid w:val="00752712"/>
    <w:rsid w:val="007E5408"/>
    <w:rsid w:val="00881AF8"/>
    <w:rsid w:val="00892C18"/>
    <w:rsid w:val="00AF4889"/>
    <w:rsid w:val="00D269EB"/>
    <w:rsid w:val="00DD6665"/>
    <w:rsid w:val="00F31315"/>
    <w:rsid w:val="00F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AD3E"/>
  <w15:docId w15:val="{E9F4B031-BD55-49A1-B027-B353A7A5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69A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widowControl/>
      <w:autoSpaceDE/>
      <w:autoSpaceDN/>
      <w:adjustRightInd/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widowControl/>
      <w:autoSpaceDE/>
      <w:autoSpaceDN/>
      <w:adjustRightInd/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widowControl/>
      <w:autoSpaceDE/>
      <w:autoSpaceDN/>
      <w:adjustRightInd/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widowControl/>
      <w:autoSpaceDE/>
      <w:autoSpaceDN/>
      <w:adjustRightInd/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widowControl/>
      <w:autoSpaceDE/>
      <w:autoSpaceDN/>
      <w:adjustRightInd/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widowControl/>
      <w:autoSpaceDE/>
      <w:autoSpaceDN/>
      <w:adjustRightInd/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widowControl/>
      <w:autoSpaceDE/>
      <w:autoSpaceDN/>
      <w:adjustRightInd/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widowControl/>
      <w:autoSpaceDE/>
      <w:autoSpaceDN/>
      <w:adjustRightInd/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widowControl/>
      <w:autoSpaceDE/>
      <w:autoSpaceDN/>
      <w:adjustRightInd/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widowControl/>
      <w:autoSpaceDE/>
      <w:autoSpaceDN/>
      <w:adjustRightInd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widowControl/>
      <w:autoSpaceDE/>
      <w:autoSpaceDN/>
      <w:adjustRightInd/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widowControl/>
      <w:autoSpaceDE/>
      <w:autoSpaceDN/>
      <w:adjustRightInd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widowControl/>
      <w:autoSpaceDE/>
      <w:autoSpaceDN/>
      <w:adjustRightInd/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widowControl/>
      <w:autoSpaceDE/>
      <w:autoSpaceDN/>
      <w:adjustRightInd/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17</cp:revision>
  <dcterms:created xsi:type="dcterms:W3CDTF">2019-02-06T04:08:00Z</dcterms:created>
  <dcterms:modified xsi:type="dcterms:W3CDTF">2025-03-28T05:24:00Z</dcterms:modified>
</cp:coreProperties>
</file>