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5EA7" w14:textId="77777777" w:rsidR="006D358D" w:rsidRPr="005B5D68" w:rsidRDefault="005B5D68" w:rsidP="005B5D68">
      <w:pPr>
        <w:spacing w:after="0"/>
        <w:jc w:val="center"/>
        <w:rPr>
          <w:rFonts w:ascii="Times New Roman" w:hAnsi="Times New Roman" w:cs="Times New Roman"/>
          <w:b/>
        </w:rPr>
      </w:pPr>
      <w:r w:rsidRPr="005B5D68">
        <w:rPr>
          <w:rFonts w:ascii="Times New Roman" w:hAnsi="Times New Roman" w:cs="Times New Roman"/>
          <w:b/>
        </w:rPr>
        <w:t>АДМИНИСТРАЦИЯ</w:t>
      </w:r>
    </w:p>
    <w:p w14:paraId="2ABEE338" w14:textId="77777777" w:rsidR="005B5D68" w:rsidRPr="005B5D68" w:rsidRDefault="000D60CB" w:rsidP="005B5D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МИЛОГРАДОВСКОГО</w:t>
      </w:r>
      <w:r w:rsidR="005B5D68" w:rsidRPr="005B5D68">
        <w:rPr>
          <w:rFonts w:ascii="Times New Roman" w:hAnsi="Times New Roman" w:cs="Times New Roman"/>
          <w:b/>
        </w:rPr>
        <w:t xml:space="preserve"> СЕЛЬСКОГО ПОСЕЛЕНИЯ</w:t>
      </w:r>
    </w:p>
    <w:p w14:paraId="781F97CF" w14:textId="77777777" w:rsidR="005B5D68" w:rsidRPr="005B5D68" w:rsidRDefault="005B5D68" w:rsidP="005B5D6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B5D68">
        <w:rPr>
          <w:rFonts w:ascii="Times New Roman" w:hAnsi="Times New Roman" w:cs="Times New Roman"/>
          <w:b/>
          <w:u w:val="single"/>
        </w:rPr>
        <w:t>Павлоградского муниципального района Омской области</w:t>
      </w:r>
    </w:p>
    <w:p w14:paraId="6F0FD070" w14:textId="77777777" w:rsidR="005B5D68" w:rsidRDefault="000D60CB" w:rsidP="005B5D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5B5D68" w:rsidRPr="005B5D6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Ленина</w:t>
      </w:r>
      <w:r w:rsidR="005B5D68" w:rsidRPr="005B5D6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15</w:t>
      </w:r>
      <w:r w:rsidR="005B5D68" w:rsidRPr="005B5D68">
        <w:rPr>
          <w:rFonts w:ascii="Times New Roman" w:hAnsi="Times New Roman" w:cs="Times New Roman"/>
        </w:rPr>
        <w:t xml:space="preserve">, село </w:t>
      </w:r>
      <w:r>
        <w:rPr>
          <w:rFonts w:ascii="Times New Roman" w:hAnsi="Times New Roman" w:cs="Times New Roman"/>
        </w:rPr>
        <w:t>Милоградовка</w:t>
      </w:r>
      <w:r w:rsidR="005B5D68" w:rsidRPr="005B5D68">
        <w:rPr>
          <w:rFonts w:ascii="Times New Roman" w:hAnsi="Times New Roman" w:cs="Times New Roman"/>
        </w:rPr>
        <w:t>, Павлоградский район, Омская область, 64677</w:t>
      </w:r>
      <w:r>
        <w:rPr>
          <w:rFonts w:ascii="Times New Roman" w:hAnsi="Times New Roman" w:cs="Times New Roman"/>
        </w:rPr>
        <w:t>0</w:t>
      </w:r>
      <w:r w:rsidR="005B5D68" w:rsidRPr="005B5D68">
        <w:rPr>
          <w:rFonts w:ascii="Times New Roman" w:hAnsi="Times New Roman" w:cs="Times New Roman"/>
        </w:rPr>
        <w:t>, тел.: 5-</w:t>
      </w:r>
      <w:r>
        <w:rPr>
          <w:rFonts w:ascii="Times New Roman" w:hAnsi="Times New Roman" w:cs="Times New Roman"/>
        </w:rPr>
        <w:t>83</w:t>
      </w:r>
      <w:r w:rsidR="005B5D68" w:rsidRPr="005B5D6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32</w:t>
      </w:r>
    </w:p>
    <w:p w14:paraId="4CBC5CC9" w14:textId="77777777" w:rsidR="005B5D68" w:rsidRDefault="005B5D68" w:rsidP="005B5D68">
      <w:pPr>
        <w:spacing w:after="0"/>
        <w:jc w:val="center"/>
        <w:rPr>
          <w:rFonts w:ascii="Times New Roman" w:hAnsi="Times New Roman" w:cs="Times New Roman"/>
        </w:rPr>
      </w:pPr>
    </w:p>
    <w:p w14:paraId="71406DD9" w14:textId="77777777" w:rsidR="005B5D68" w:rsidRDefault="005B5D68" w:rsidP="005B5D68">
      <w:pPr>
        <w:spacing w:after="0"/>
        <w:jc w:val="center"/>
        <w:rPr>
          <w:rFonts w:ascii="Times New Roman" w:hAnsi="Times New Roman" w:cs="Times New Roman"/>
        </w:rPr>
      </w:pPr>
    </w:p>
    <w:p w14:paraId="4FC30E13" w14:textId="77777777" w:rsidR="005B5D68" w:rsidRDefault="005B5D68" w:rsidP="005B5D68">
      <w:pPr>
        <w:spacing w:after="0"/>
        <w:jc w:val="center"/>
        <w:rPr>
          <w:rFonts w:ascii="Times New Roman" w:hAnsi="Times New Roman" w:cs="Times New Roman"/>
        </w:rPr>
      </w:pPr>
    </w:p>
    <w:p w14:paraId="08FFCCA4" w14:textId="77777777" w:rsidR="005B5D68" w:rsidRDefault="005B5D68" w:rsidP="005B5D68">
      <w:pPr>
        <w:spacing w:after="0"/>
        <w:jc w:val="center"/>
        <w:rPr>
          <w:rFonts w:ascii="Times New Roman" w:hAnsi="Times New Roman" w:cs="Times New Roman"/>
        </w:rPr>
      </w:pPr>
    </w:p>
    <w:p w14:paraId="585A6BF8" w14:textId="77777777" w:rsidR="005B5D68" w:rsidRDefault="007F2942" w:rsidP="005B5D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Р О Е К Т    </w:t>
      </w:r>
      <w:r w:rsidR="005B5D68" w:rsidRPr="005B5D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FECF25F" w14:textId="77777777" w:rsidR="005B5D68" w:rsidRDefault="005B5D68" w:rsidP="005B5D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1AE1DA" w14:textId="77777777" w:rsidR="005B5D68" w:rsidRDefault="005B5D68" w:rsidP="005B5D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576302" w14:textId="472D8C13" w:rsidR="005B5D68" w:rsidRP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68">
        <w:rPr>
          <w:rFonts w:ascii="Times New Roman" w:hAnsi="Times New Roman" w:cs="Times New Roman"/>
          <w:sz w:val="24"/>
          <w:szCs w:val="24"/>
        </w:rPr>
        <w:t xml:space="preserve">от </w:t>
      </w:r>
      <w:r w:rsidR="00B72C88" w:rsidRPr="00B37958">
        <w:rPr>
          <w:rFonts w:ascii="Times New Roman" w:hAnsi="Times New Roman" w:cs="Times New Roman"/>
          <w:sz w:val="24"/>
          <w:szCs w:val="24"/>
        </w:rPr>
        <w:t>__12.202</w:t>
      </w:r>
      <w:r w:rsidR="00594522">
        <w:rPr>
          <w:rFonts w:ascii="Times New Roman" w:hAnsi="Times New Roman" w:cs="Times New Roman"/>
          <w:sz w:val="24"/>
          <w:szCs w:val="24"/>
        </w:rPr>
        <w:t>3</w:t>
      </w:r>
      <w:r w:rsidR="00B72C88">
        <w:rPr>
          <w:rFonts w:ascii="Times New Roman" w:hAnsi="Times New Roman" w:cs="Times New Roman"/>
          <w:sz w:val="24"/>
          <w:szCs w:val="24"/>
        </w:rPr>
        <w:t>г.</w:t>
      </w:r>
      <w:r w:rsidR="00632A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B5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81F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B5D68">
        <w:rPr>
          <w:rFonts w:ascii="Times New Roman" w:hAnsi="Times New Roman" w:cs="Times New Roman"/>
          <w:sz w:val="24"/>
          <w:szCs w:val="24"/>
        </w:rPr>
        <w:t>№</w:t>
      </w:r>
      <w:r w:rsidR="00B72C88">
        <w:rPr>
          <w:rFonts w:ascii="Times New Roman" w:hAnsi="Times New Roman" w:cs="Times New Roman"/>
          <w:sz w:val="24"/>
          <w:szCs w:val="24"/>
        </w:rPr>
        <w:t>___</w:t>
      </w:r>
      <w:r w:rsidRPr="005B5D6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7DEC09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68">
        <w:rPr>
          <w:rFonts w:ascii="Times New Roman" w:hAnsi="Times New Roman" w:cs="Times New Roman"/>
          <w:sz w:val="24"/>
          <w:szCs w:val="24"/>
        </w:rPr>
        <w:t xml:space="preserve">с. </w:t>
      </w:r>
      <w:r w:rsidR="000D60CB">
        <w:rPr>
          <w:rFonts w:ascii="Times New Roman" w:hAnsi="Times New Roman" w:cs="Times New Roman"/>
          <w:sz w:val="24"/>
          <w:szCs w:val="24"/>
        </w:rPr>
        <w:t>Милоградовка</w:t>
      </w:r>
    </w:p>
    <w:p w14:paraId="12D50AD6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D7E00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779B4" w14:textId="77777777" w:rsidR="005B5D68" w:rsidRDefault="003048D0" w:rsidP="005B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6473">
        <w:rPr>
          <w:rFonts w:ascii="Times New Roman" w:hAnsi="Times New Roman" w:cs="Times New Roman"/>
          <w:sz w:val="24"/>
          <w:szCs w:val="24"/>
        </w:rPr>
        <w:t xml:space="preserve">б одобрении </w:t>
      </w:r>
      <w:r w:rsidR="00581FD5">
        <w:rPr>
          <w:rFonts w:ascii="Times New Roman" w:hAnsi="Times New Roman" w:cs="Times New Roman"/>
          <w:sz w:val="24"/>
          <w:szCs w:val="24"/>
        </w:rPr>
        <w:t>прогноз</w:t>
      </w:r>
      <w:r w:rsidR="00446473">
        <w:rPr>
          <w:rFonts w:ascii="Times New Roman" w:hAnsi="Times New Roman" w:cs="Times New Roman"/>
          <w:sz w:val="24"/>
          <w:szCs w:val="24"/>
        </w:rPr>
        <w:t>а</w:t>
      </w:r>
      <w:r w:rsidR="005B5D68">
        <w:rPr>
          <w:rFonts w:ascii="Times New Roman" w:hAnsi="Times New Roman" w:cs="Times New Roman"/>
          <w:sz w:val="24"/>
          <w:szCs w:val="24"/>
        </w:rPr>
        <w:t xml:space="preserve"> социально-эко</w:t>
      </w:r>
      <w:r w:rsidR="000D60CB">
        <w:rPr>
          <w:rFonts w:ascii="Times New Roman" w:hAnsi="Times New Roman" w:cs="Times New Roman"/>
          <w:sz w:val="24"/>
          <w:szCs w:val="24"/>
        </w:rPr>
        <w:t>номического развития Милоградовского</w:t>
      </w:r>
      <w:r w:rsidR="005B5D68"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</w:t>
      </w:r>
    </w:p>
    <w:p w14:paraId="75F4AE9A" w14:textId="14415905" w:rsidR="005B5D68" w:rsidRDefault="005B5D68" w:rsidP="005B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 w:rsidR="00100E7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E549D">
        <w:rPr>
          <w:rFonts w:ascii="Times New Roman" w:hAnsi="Times New Roman" w:cs="Times New Roman"/>
          <w:sz w:val="24"/>
          <w:szCs w:val="24"/>
        </w:rPr>
        <w:t>2</w:t>
      </w:r>
      <w:r w:rsidR="00594522">
        <w:rPr>
          <w:rFonts w:ascii="Times New Roman" w:hAnsi="Times New Roman" w:cs="Times New Roman"/>
          <w:sz w:val="24"/>
          <w:szCs w:val="24"/>
        </w:rPr>
        <w:t>4</w:t>
      </w:r>
      <w:r w:rsidR="00446473">
        <w:rPr>
          <w:rFonts w:ascii="Times New Roman" w:hAnsi="Times New Roman" w:cs="Times New Roman"/>
          <w:sz w:val="24"/>
          <w:szCs w:val="24"/>
        </w:rPr>
        <w:t>-2</w:t>
      </w:r>
      <w:r w:rsidR="00100E77">
        <w:rPr>
          <w:rFonts w:ascii="Times New Roman" w:hAnsi="Times New Roman" w:cs="Times New Roman"/>
          <w:sz w:val="24"/>
          <w:szCs w:val="24"/>
        </w:rPr>
        <w:t>02</w:t>
      </w:r>
      <w:r w:rsidR="00594522">
        <w:rPr>
          <w:rFonts w:ascii="Times New Roman" w:hAnsi="Times New Roman" w:cs="Times New Roman"/>
          <w:sz w:val="24"/>
          <w:szCs w:val="24"/>
        </w:rPr>
        <w:t>6</w:t>
      </w:r>
      <w:r w:rsidR="00100E77">
        <w:rPr>
          <w:rFonts w:ascii="Times New Roman" w:hAnsi="Times New Roman" w:cs="Times New Roman"/>
          <w:sz w:val="24"/>
          <w:szCs w:val="24"/>
        </w:rPr>
        <w:t xml:space="preserve"> год</w:t>
      </w:r>
      <w:r w:rsidR="00446473">
        <w:rPr>
          <w:rFonts w:ascii="Times New Roman" w:hAnsi="Times New Roman" w:cs="Times New Roman"/>
          <w:sz w:val="24"/>
          <w:szCs w:val="24"/>
        </w:rPr>
        <w:t>ы</w:t>
      </w:r>
    </w:p>
    <w:p w14:paraId="46DB3D56" w14:textId="77777777" w:rsidR="005B5D68" w:rsidRDefault="005B5D68" w:rsidP="005B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CCDB97" w14:textId="5D1114A9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разработки проекта бюджета </w:t>
      </w:r>
      <w:r w:rsidR="000D60CB">
        <w:rPr>
          <w:rFonts w:ascii="Times New Roman" w:hAnsi="Times New Roman" w:cs="Times New Roman"/>
          <w:sz w:val="24"/>
          <w:szCs w:val="24"/>
        </w:rPr>
        <w:t>Милоградовского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100E77">
        <w:rPr>
          <w:rFonts w:ascii="Times New Roman" w:hAnsi="Times New Roman" w:cs="Times New Roman"/>
          <w:sz w:val="24"/>
          <w:szCs w:val="24"/>
        </w:rPr>
        <w:t>2</w:t>
      </w:r>
      <w:r w:rsidR="005945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до 202</w:t>
      </w:r>
      <w:r w:rsidR="005945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руководствуясь статьей 173 Бюджетного кодекса Российской Федерации, Администрация </w:t>
      </w:r>
      <w:r w:rsidR="000D60CB">
        <w:rPr>
          <w:rFonts w:ascii="Times New Roman" w:hAnsi="Times New Roman" w:cs="Times New Roman"/>
          <w:sz w:val="24"/>
          <w:szCs w:val="24"/>
        </w:rPr>
        <w:t>Милоградовского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 – </w:t>
      </w:r>
    </w:p>
    <w:p w14:paraId="45111768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BCBAB" w14:textId="77777777" w:rsidR="005B5D68" w:rsidRDefault="005B5D68" w:rsidP="005B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E8145A0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8D12F" w14:textId="3C0DD2E1" w:rsidR="005B5D68" w:rsidRDefault="00446473" w:rsidP="005B5D68">
      <w:pPr>
        <w:pStyle w:val="a3"/>
        <w:numPr>
          <w:ilvl w:val="0"/>
          <w:numId w:val="1"/>
        </w:numPr>
        <w:spacing w:after="0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</w:t>
      </w:r>
      <w:r w:rsidR="005B5D68">
        <w:rPr>
          <w:rFonts w:ascii="Times New Roman" w:hAnsi="Times New Roman" w:cs="Times New Roman"/>
          <w:sz w:val="24"/>
          <w:szCs w:val="24"/>
        </w:rPr>
        <w:t xml:space="preserve">ить прилагаемый Прогноз социально-экономического развития </w:t>
      </w:r>
      <w:r w:rsidR="000D60CB">
        <w:rPr>
          <w:rFonts w:ascii="Times New Roman" w:hAnsi="Times New Roman" w:cs="Times New Roman"/>
          <w:sz w:val="24"/>
          <w:szCs w:val="24"/>
        </w:rPr>
        <w:t>Милоградовского</w:t>
      </w:r>
      <w:r w:rsidR="005B5D68"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 на 20</w:t>
      </w:r>
      <w:r w:rsidR="00CE549D">
        <w:rPr>
          <w:rFonts w:ascii="Times New Roman" w:hAnsi="Times New Roman" w:cs="Times New Roman"/>
          <w:sz w:val="24"/>
          <w:szCs w:val="24"/>
        </w:rPr>
        <w:t>2</w:t>
      </w:r>
      <w:r w:rsidR="005945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5D68">
        <w:rPr>
          <w:rFonts w:ascii="Times New Roman" w:hAnsi="Times New Roman" w:cs="Times New Roman"/>
          <w:sz w:val="24"/>
          <w:szCs w:val="24"/>
        </w:rPr>
        <w:t>202</w:t>
      </w:r>
      <w:r w:rsidR="00594522">
        <w:rPr>
          <w:rFonts w:ascii="Times New Roman" w:hAnsi="Times New Roman" w:cs="Times New Roman"/>
          <w:sz w:val="24"/>
          <w:szCs w:val="24"/>
        </w:rPr>
        <w:t>6</w:t>
      </w:r>
      <w:r w:rsidR="005B5D6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B5D68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5A5DCB8B" w14:textId="77777777" w:rsidR="005B5D68" w:rsidRDefault="005B5D68" w:rsidP="005B5D68">
      <w:pPr>
        <w:pStyle w:val="a3"/>
        <w:numPr>
          <w:ilvl w:val="0"/>
          <w:numId w:val="1"/>
        </w:numPr>
        <w:spacing w:after="0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соответствии с Уставом </w:t>
      </w:r>
      <w:r w:rsidR="000D60CB">
        <w:rPr>
          <w:rFonts w:ascii="Times New Roman" w:hAnsi="Times New Roman" w:cs="Times New Roman"/>
          <w:sz w:val="24"/>
          <w:szCs w:val="24"/>
        </w:rPr>
        <w:t>Милоградовского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области.</w:t>
      </w:r>
    </w:p>
    <w:p w14:paraId="5B567AAC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CF6E5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883EF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A5260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6EB96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8DAF7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53123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AEBC6" w14:textId="77777777" w:rsid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D60CB">
        <w:rPr>
          <w:rFonts w:ascii="Times New Roman" w:hAnsi="Times New Roman" w:cs="Times New Roman"/>
          <w:sz w:val="24"/>
          <w:szCs w:val="24"/>
        </w:rPr>
        <w:t>Милоградовского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3DF87" w14:textId="77777777" w:rsidR="00704BD7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           </w:t>
      </w:r>
      <w:r w:rsidR="000D60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60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60CB">
        <w:rPr>
          <w:rFonts w:ascii="Times New Roman" w:hAnsi="Times New Roman" w:cs="Times New Roman"/>
          <w:sz w:val="24"/>
          <w:szCs w:val="24"/>
        </w:rPr>
        <w:t>Яковенко</w:t>
      </w:r>
    </w:p>
    <w:p w14:paraId="6042F44A" w14:textId="77777777"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2A835" w14:textId="77777777"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AD42" w14:textId="77777777"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272B3" w14:textId="77777777"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0E4AD" w14:textId="57808237" w:rsidR="000D60CB" w:rsidRPr="000D60CB" w:rsidRDefault="007D19D5" w:rsidP="007D19D5">
      <w:pPr>
        <w:tabs>
          <w:tab w:val="left" w:pos="5280"/>
        </w:tabs>
        <w:spacing w:after="0"/>
        <w:jc w:val="both"/>
        <w:rPr>
          <w:rFonts w:ascii="Times New Roman" w:hAnsi="Times New Roman" w:cs="Times New Roman"/>
          <w:b/>
        </w:rPr>
      </w:pPr>
      <w:bookmarkStart w:id="0" w:name="sub_1100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0D60CB"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Приложение № 1</w:t>
      </w:r>
    </w:p>
    <w:bookmarkEnd w:id="0"/>
    <w:p w14:paraId="36B173F3" w14:textId="77777777" w:rsidR="000D60CB" w:rsidRPr="000D60CB" w:rsidRDefault="000D60CB" w:rsidP="000D60CB">
      <w:pPr>
        <w:spacing w:after="0"/>
        <w:ind w:left="4500"/>
        <w:rPr>
          <w:rFonts w:ascii="Times New Roman" w:hAnsi="Times New Roman" w:cs="Times New Roman"/>
          <w:b/>
        </w:rPr>
      </w:pP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 xml:space="preserve">постановлению о </w:t>
      </w: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прогноз</w:t>
      </w:r>
      <w:r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е</w:t>
      </w:r>
    </w:p>
    <w:p w14:paraId="50BA0678" w14:textId="77777777" w:rsidR="000D60CB" w:rsidRPr="000D60CB" w:rsidRDefault="000D60CB" w:rsidP="000D60CB">
      <w:pPr>
        <w:spacing w:after="0"/>
        <w:ind w:left="4500"/>
        <w:rPr>
          <w:rFonts w:ascii="Times New Roman" w:hAnsi="Times New Roman" w:cs="Times New Roman"/>
          <w:b/>
        </w:rPr>
      </w:pP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социально-экономического развития</w:t>
      </w:r>
    </w:p>
    <w:p w14:paraId="0B971798" w14:textId="77777777" w:rsidR="000D60CB" w:rsidRPr="000D60CB" w:rsidRDefault="000D60CB" w:rsidP="000D60CB">
      <w:pPr>
        <w:spacing w:after="0"/>
        <w:ind w:left="4500"/>
        <w:rPr>
          <w:rFonts w:ascii="Times New Roman" w:hAnsi="Times New Roman" w:cs="Times New Roman"/>
          <w:b/>
        </w:rPr>
      </w:pP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Милоградовского сельского поселения Павлоградского муниципального района Омской области</w:t>
      </w:r>
    </w:p>
    <w:p w14:paraId="3E70C835" w14:textId="77777777" w:rsidR="000D60CB" w:rsidRPr="000D60CB" w:rsidRDefault="000D60CB" w:rsidP="000D60C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07BD769E" w14:textId="383A8813" w:rsidR="000D60CB" w:rsidRPr="000D60CB" w:rsidRDefault="000D60CB" w:rsidP="000D60CB">
      <w:pPr>
        <w:jc w:val="center"/>
        <w:rPr>
          <w:rFonts w:ascii="Times New Roman" w:hAnsi="Times New Roman" w:cs="Times New Roman"/>
          <w:bCs/>
        </w:rPr>
      </w:pPr>
      <w:r w:rsidRPr="000D60CB">
        <w:rPr>
          <w:rFonts w:ascii="Times New Roman" w:hAnsi="Times New Roman" w:cs="Times New Roman"/>
          <w:bCs/>
        </w:rPr>
        <w:t xml:space="preserve">Прогноз социально-экономического развития </w:t>
      </w:r>
      <w:r w:rsidRPr="000D60CB">
        <w:rPr>
          <w:rFonts w:ascii="Times New Roman" w:hAnsi="Times New Roman" w:cs="Times New Roman"/>
          <w:bCs/>
        </w:rPr>
        <w:br/>
        <w:t>Милоградовского сельского поселения Павлоградского муниципального района Омской области на 20</w:t>
      </w:r>
      <w:r>
        <w:rPr>
          <w:rFonts w:ascii="Times New Roman" w:hAnsi="Times New Roman" w:cs="Times New Roman"/>
          <w:bCs/>
        </w:rPr>
        <w:t>2</w:t>
      </w:r>
      <w:r w:rsidR="00594522">
        <w:rPr>
          <w:rFonts w:ascii="Times New Roman" w:hAnsi="Times New Roman" w:cs="Times New Roman"/>
          <w:bCs/>
        </w:rPr>
        <w:t>4</w:t>
      </w:r>
      <w:r w:rsidRPr="000D60CB">
        <w:rPr>
          <w:rFonts w:ascii="Times New Roman" w:hAnsi="Times New Roman" w:cs="Times New Roman"/>
          <w:bCs/>
        </w:rPr>
        <w:t xml:space="preserve"> – 202</w:t>
      </w:r>
      <w:r w:rsidR="00594522">
        <w:rPr>
          <w:rFonts w:ascii="Times New Roman" w:hAnsi="Times New Roman" w:cs="Times New Roman"/>
          <w:bCs/>
        </w:rPr>
        <w:t>6</w:t>
      </w:r>
      <w:r w:rsidRPr="000D60CB">
        <w:rPr>
          <w:rFonts w:ascii="Times New Roman" w:hAnsi="Times New Roman" w:cs="Times New Roman"/>
          <w:bCs/>
        </w:rPr>
        <w:t xml:space="preserve"> год</w:t>
      </w:r>
      <w:r>
        <w:rPr>
          <w:rFonts w:ascii="Times New Roman" w:hAnsi="Times New Roman" w:cs="Times New Roman"/>
          <w:bCs/>
        </w:rPr>
        <w:t>а</w:t>
      </w:r>
      <w:r w:rsidRPr="000D60CB">
        <w:rPr>
          <w:rFonts w:ascii="Times New Roman" w:hAnsi="Times New Roman" w:cs="Times New Roman"/>
          <w:bCs/>
        </w:rPr>
        <w:t>.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1278"/>
        <w:gridCol w:w="1201"/>
        <w:gridCol w:w="1433"/>
        <w:gridCol w:w="1379"/>
      </w:tblGrid>
      <w:tr w:rsidR="000D60CB" w:rsidRPr="000D60CB" w14:paraId="5F1E0CD9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center"/>
          </w:tcPr>
          <w:p w14:paraId="0A7C4B51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C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8" w:type="dxa"/>
          </w:tcPr>
          <w:p w14:paraId="5D621394" w14:textId="188BDDDD" w:rsidR="000D60CB" w:rsidRPr="000D60CB" w:rsidRDefault="000D60CB" w:rsidP="00594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C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94522">
              <w:rPr>
                <w:rFonts w:ascii="Times New Roman" w:hAnsi="Times New Roman" w:cs="Times New Roman"/>
                <w:b/>
              </w:rPr>
              <w:t>3</w:t>
            </w:r>
            <w:r w:rsidRPr="000D60CB">
              <w:rPr>
                <w:rFonts w:ascii="Times New Roman" w:hAnsi="Times New Roman" w:cs="Times New Roman"/>
                <w:b/>
              </w:rPr>
              <w:t>год (о</w:t>
            </w:r>
            <w:r w:rsidR="00446473">
              <w:rPr>
                <w:rFonts w:ascii="Times New Roman" w:hAnsi="Times New Roman" w:cs="Times New Roman"/>
                <w:b/>
              </w:rPr>
              <w:t>ценка</w:t>
            </w:r>
            <w:r w:rsidRPr="000D60C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695F49A" w14:textId="4E38037E" w:rsidR="000D60CB" w:rsidRPr="000D60CB" w:rsidRDefault="000D60CB" w:rsidP="00446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C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94522">
              <w:rPr>
                <w:rFonts w:ascii="Times New Roman" w:hAnsi="Times New Roman" w:cs="Times New Roman"/>
                <w:b/>
              </w:rPr>
              <w:t>4</w:t>
            </w:r>
            <w:r w:rsidRPr="000D60CB">
              <w:rPr>
                <w:rFonts w:ascii="Times New Roman" w:hAnsi="Times New Roman" w:cs="Times New Roman"/>
                <w:b/>
              </w:rPr>
              <w:t xml:space="preserve"> год (</w:t>
            </w:r>
            <w:r w:rsidR="00446473">
              <w:rPr>
                <w:rFonts w:ascii="Times New Roman" w:hAnsi="Times New Roman" w:cs="Times New Roman"/>
                <w:b/>
              </w:rPr>
              <w:t>прогноз</w:t>
            </w:r>
            <w:r w:rsidRPr="000D60C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11D577A3" w14:textId="1B64ECB0" w:rsidR="000D60CB" w:rsidRPr="000D60CB" w:rsidRDefault="000D60CB" w:rsidP="000D6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CB">
              <w:rPr>
                <w:rFonts w:ascii="Times New Roman" w:hAnsi="Times New Roman" w:cs="Times New Roman"/>
                <w:b/>
              </w:rPr>
              <w:t>202</w:t>
            </w:r>
            <w:r w:rsidR="00594522">
              <w:rPr>
                <w:rFonts w:ascii="Times New Roman" w:hAnsi="Times New Roman" w:cs="Times New Roman"/>
                <w:b/>
              </w:rPr>
              <w:t>5</w:t>
            </w:r>
            <w:r w:rsidRPr="000D60CB">
              <w:rPr>
                <w:rFonts w:ascii="Times New Roman" w:hAnsi="Times New Roman" w:cs="Times New Roman"/>
                <w:b/>
              </w:rPr>
              <w:t xml:space="preserve"> год (прогноз)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455B6AD3" w14:textId="5BD3EC3C" w:rsidR="000D60CB" w:rsidRPr="000D60CB" w:rsidRDefault="000D60CB" w:rsidP="000D6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CB">
              <w:rPr>
                <w:rFonts w:ascii="Times New Roman" w:hAnsi="Times New Roman" w:cs="Times New Roman"/>
                <w:b/>
              </w:rPr>
              <w:t>202</w:t>
            </w:r>
            <w:r w:rsidR="00594522">
              <w:rPr>
                <w:rFonts w:ascii="Times New Roman" w:hAnsi="Times New Roman" w:cs="Times New Roman"/>
                <w:b/>
              </w:rPr>
              <w:t xml:space="preserve">6 </w:t>
            </w:r>
            <w:r w:rsidRPr="000D60CB">
              <w:rPr>
                <w:rFonts w:ascii="Times New Roman" w:hAnsi="Times New Roman" w:cs="Times New Roman"/>
                <w:b/>
              </w:rPr>
              <w:t>год (прогноз)</w:t>
            </w:r>
          </w:p>
        </w:tc>
      </w:tr>
      <w:tr w:rsidR="000D60CB" w:rsidRPr="000D60CB" w14:paraId="2798C465" w14:textId="77777777" w:rsidTr="000D60CB">
        <w:trPr>
          <w:trHeight w:val="224"/>
          <w:jc w:val="center"/>
        </w:trPr>
        <w:tc>
          <w:tcPr>
            <w:tcW w:w="3428" w:type="dxa"/>
            <w:shd w:val="clear" w:color="auto" w:fill="auto"/>
            <w:vAlign w:val="center"/>
          </w:tcPr>
          <w:p w14:paraId="1EDFC5C3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</w:tcPr>
          <w:p w14:paraId="09B2970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235851B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0E449EF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79936BB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5</w:t>
            </w:r>
          </w:p>
        </w:tc>
      </w:tr>
      <w:tr w:rsidR="000D60CB" w:rsidRPr="000D60CB" w14:paraId="297D5AFB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2AB31A0E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граждан с денежными доходами ниже региональной величины прожиточного минимума</w:t>
            </w:r>
          </w:p>
        </w:tc>
        <w:tc>
          <w:tcPr>
            <w:tcW w:w="1278" w:type="dxa"/>
            <w:vAlign w:val="bottom"/>
          </w:tcPr>
          <w:p w14:paraId="33FB49E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A4DF87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2C41716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65A94307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16,3</w:t>
            </w:r>
          </w:p>
        </w:tc>
      </w:tr>
      <w:tr w:rsidR="000D60CB" w:rsidRPr="000D60CB" w14:paraId="5FDC23D3" w14:textId="77777777" w:rsidTr="000D60CB">
        <w:trPr>
          <w:trHeight w:val="510"/>
          <w:jc w:val="center"/>
        </w:trPr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181731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Среднемесячная начисленная заработная плата (по кругу крупных и средних организаций), руб.</w:t>
            </w:r>
          </w:p>
        </w:tc>
        <w:tc>
          <w:tcPr>
            <w:tcW w:w="1278" w:type="dxa"/>
            <w:vAlign w:val="bottom"/>
          </w:tcPr>
          <w:p w14:paraId="3C3E7BA2" w14:textId="0CEFB126" w:rsidR="000D60CB" w:rsidRPr="000D60CB" w:rsidRDefault="00EE04AC" w:rsidP="000D6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29300,00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419BE9B" w14:textId="73FDAE47" w:rsidR="000D60CB" w:rsidRPr="000D60CB" w:rsidRDefault="00EE04AC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29300,00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2AB22876" w14:textId="0C921BB3" w:rsidR="000D60CB" w:rsidRPr="000D60CB" w:rsidRDefault="00EE04AC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29300,00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0FC6FCC7" w14:textId="373447F8" w:rsidR="000D60CB" w:rsidRPr="000D60CB" w:rsidRDefault="00EE04AC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29300,00</w:t>
            </w:r>
          </w:p>
        </w:tc>
      </w:tr>
      <w:tr w:rsidR="000D60CB" w:rsidRPr="000D60CB" w14:paraId="5AE92399" w14:textId="77777777" w:rsidTr="000D60CB">
        <w:trPr>
          <w:trHeight w:val="861"/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4513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Уровень общей безработицы, % к экономически активному населению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bottom"/>
          </w:tcPr>
          <w:p w14:paraId="7E01A132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F91FD51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6,</w:t>
            </w:r>
            <w:r w:rsidR="00B37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3EAFD388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7A52F0B4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6,4</w:t>
            </w:r>
          </w:p>
        </w:tc>
      </w:tr>
      <w:tr w:rsidR="000D60CB" w:rsidRPr="000D60CB" w14:paraId="0C45CEA5" w14:textId="77777777" w:rsidTr="000D60CB">
        <w:trPr>
          <w:trHeight w:val="1194"/>
          <w:jc w:val="center"/>
        </w:trPr>
        <w:tc>
          <w:tcPr>
            <w:tcW w:w="34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078850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Уровень зарегистрированной безработицы, % к экономически активному населению</w:t>
            </w:r>
          </w:p>
        </w:tc>
        <w:tc>
          <w:tcPr>
            <w:tcW w:w="1278" w:type="dxa"/>
            <w:vAlign w:val="bottom"/>
          </w:tcPr>
          <w:p w14:paraId="650535D5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60CB" w:rsidRPr="000D60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3EF253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58746E7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05BF059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3,7</w:t>
            </w:r>
          </w:p>
        </w:tc>
      </w:tr>
      <w:tr w:rsidR="000D60CB" w:rsidRPr="000D60CB" w14:paraId="39624AD7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6D15352E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Коэффициент младенческой смертности, случаев на 1000 рождений</w:t>
            </w:r>
          </w:p>
        </w:tc>
        <w:tc>
          <w:tcPr>
            <w:tcW w:w="1278" w:type="dxa"/>
            <w:vAlign w:val="bottom"/>
          </w:tcPr>
          <w:p w14:paraId="61A60A1D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39DEE3A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36D09E2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7C508DF1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</w:tr>
      <w:tr w:rsidR="000D60CB" w:rsidRPr="000D60CB" w14:paraId="0792626E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0ADDF05A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Численность постоянного населения (на конец периода), тыс. чел.</w:t>
            </w:r>
          </w:p>
        </w:tc>
        <w:tc>
          <w:tcPr>
            <w:tcW w:w="1278" w:type="dxa"/>
            <w:vAlign w:val="bottom"/>
          </w:tcPr>
          <w:p w14:paraId="7F5A62C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0,9</w:t>
            </w:r>
            <w:r w:rsidR="00B37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98CE521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</w:t>
            </w:r>
            <w:r w:rsidR="00B37958">
              <w:rPr>
                <w:rFonts w:ascii="Times New Roman" w:hAnsi="Times New Roman" w:cs="Times New Roman"/>
              </w:rPr>
              <w:t>8</w:t>
            </w:r>
            <w:r w:rsidRPr="000D6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3D3F05AB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0,8</w:t>
            </w:r>
            <w:r w:rsidR="00B37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35C9536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0,88</w:t>
            </w:r>
          </w:p>
        </w:tc>
      </w:tr>
      <w:tr w:rsidR="000D60CB" w:rsidRPr="000D60CB" w14:paraId="648091E5" w14:textId="77777777" w:rsidTr="000D60CB">
        <w:trPr>
          <w:trHeight w:val="342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15D6C3AC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 xml:space="preserve">Естественный прирост (убыль) </w:t>
            </w:r>
          </w:p>
        </w:tc>
        <w:tc>
          <w:tcPr>
            <w:tcW w:w="1278" w:type="dxa"/>
            <w:vAlign w:val="bottom"/>
          </w:tcPr>
          <w:p w14:paraId="6B1D4951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5D928C3B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5A1A8B2C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475A0BB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</w:tr>
      <w:tr w:rsidR="000D60CB" w:rsidRPr="000D60CB" w14:paraId="6ED6C738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3369E84A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Миграционный прирост (убыль) населения, чел.</w:t>
            </w:r>
          </w:p>
        </w:tc>
        <w:tc>
          <w:tcPr>
            <w:tcW w:w="1278" w:type="dxa"/>
            <w:vAlign w:val="bottom"/>
          </w:tcPr>
          <w:p w14:paraId="0101408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-1</w:t>
            </w:r>
            <w:r w:rsidR="00B37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2814D56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-</w:t>
            </w:r>
            <w:r w:rsidR="00B37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424CAFC2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12FF7FC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-5</w:t>
            </w:r>
          </w:p>
        </w:tc>
      </w:tr>
      <w:tr w:rsidR="000D60CB" w:rsidRPr="000D60CB" w14:paraId="53AC106B" w14:textId="77777777" w:rsidTr="000D60CB">
        <w:trPr>
          <w:trHeight w:val="140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40A590D3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детей в возрасте от 3 до 7 лет, получающих дошкольную образовательную услугу, % от общего количества детей в возрасте от 3 до 7 лет</w:t>
            </w:r>
          </w:p>
        </w:tc>
        <w:tc>
          <w:tcPr>
            <w:tcW w:w="1278" w:type="dxa"/>
            <w:vAlign w:val="bottom"/>
          </w:tcPr>
          <w:p w14:paraId="2AB1D4A2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0337068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71010017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4E6D56E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42</w:t>
            </w:r>
          </w:p>
        </w:tc>
      </w:tr>
      <w:tr w:rsidR="000D60CB" w:rsidRPr="000D60CB" w14:paraId="7DB076DD" w14:textId="77777777" w:rsidTr="000D60CB">
        <w:trPr>
          <w:trHeight w:val="289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0AFEC8AB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lastRenderedPageBreak/>
              <w:t>Доля обучающихся в образовательных учреждениях, сдавших ЕГЭ по русскому языку и математике, % от общего количества обучающихся, участвовавших в ЕГЭ по русскому языку и математике</w:t>
            </w:r>
          </w:p>
        </w:tc>
        <w:tc>
          <w:tcPr>
            <w:tcW w:w="1278" w:type="dxa"/>
            <w:vAlign w:val="bottom"/>
          </w:tcPr>
          <w:p w14:paraId="6B64FBE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C206DBD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231EB4B8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6C07AE23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</w:tr>
      <w:tr w:rsidR="000D60CB" w:rsidRPr="000D60CB" w14:paraId="348E4A19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1FB493FD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 xml:space="preserve">Доля детей, получающих услуги по дополнительному образованию детей, % от общего количества детей </w:t>
            </w:r>
          </w:p>
          <w:p w14:paraId="6D9E04D5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5-18 лет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622C5ADC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51,02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A690F2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51,02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43138AC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51,02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5FBEC4BC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51,02</w:t>
            </w:r>
          </w:p>
        </w:tc>
      </w:tr>
      <w:tr w:rsidR="000D60CB" w:rsidRPr="000D60CB" w14:paraId="5D660690" w14:textId="77777777" w:rsidTr="000D60CB">
        <w:trPr>
          <w:trHeight w:val="510"/>
          <w:jc w:val="center"/>
        </w:trPr>
        <w:tc>
          <w:tcPr>
            <w:tcW w:w="34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BD66D7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учителей муниципальных общеобразовательных учреждений, имеющих стаж педагогической работы до 5 лет, % в общей численности учителей муниципальных общеобразовательных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F2410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717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890BD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1B99267B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9</w:t>
            </w:r>
          </w:p>
        </w:tc>
      </w:tr>
      <w:tr w:rsidR="000D60CB" w:rsidRPr="000D60CB" w14:paraId="50723A6E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2E169FE6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Удельный вес населения, систематически занимающегося физической культурой и спортом, %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bottom"/>
          </w:tcPr>
          <w:p w14:paraId="35010F60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B7A108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3</w:t>
            </w:r>
            <w:r w:rsidR="00B379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13A96A81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65678BFC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41</w:t>
            </w:r>
          </w:p>
        </w:tc>
      </w:tr>
      <w:tr w:rsidR="000D60CB" w:rsidRPr="000D60CB" w14:paraId="2CF83BDA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49387FC7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населения, участвующего в платных культурно-досуговых мероприятиях, организованных органами местного самоуправления, %</w:t>
            </w:r>
          </w:p>
        </w:tc>
        <w:tc>
          <w:tcPr>
            <w:tcW w:w="1278" w:type="dxa"/>
            <w:vAlign w:val="bottom"/>
          </w:tcPr>
          <w:p w14:paraId="178ACBC3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2B7C2D8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1EBAAB7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7A51BE23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26</w:t>
            </w:r>
          </w:p>
        </w:tc>
      </w:tr>
      <w:tr w:rsidR="000D60CB" w:rsidRPr="000D60CB" w14:paraId="3E256652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4A1CECD7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Удельный вес детей в возрасте 5-18 лет, получающих услуги по дополнительному образованию, %</w:t>
            </w:r>
          </w:p>
        </w:tc>
        <w:tc>
          <w:tcPr>
            <w:tcW w:w="1278" w:type="dxa"/>
            <w:vAlign w:val="bottom"/>
          </w:tcPr>
          <w:p w14:paraId="52B6DB5B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C0A177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3A31F45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297665A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15</w:t>
            </w:r>
          </w:p>
        </w:tc>
      </w:tr>
      <w:tr w:rsidR="000D60CB" w:rsidRPr="000D60CB" w14:paraId="7DB1B531" w14:textId="77777777" w:rsidTr="000D60CB">
        <w:trPr>
          <w:trHeight w:val="51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3BD31E4C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Количество новых поступлений в библиотечные фонды общедоступных библиотек, единиц на 1 тыс. человек населения</w:t>
            </w:r>
          </w:p>
        </w:tc>
        <w:tc>
          <w:tcPr>
            <w:tcW w:w="1278" w:type="dxa"/>
            <w:vAlign w:val="bottom"/>
          </w:tcPr>
          <w:p w14:paraId="2D3E2087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372A97E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20DD276F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5F3E8CF0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0D60CB" w:rsidRPr="000D60CB" w14:paraId="35DF2601" w14:textId="77777777" w:rsidTr="000D60CB">
        <w:trPr>
          <w:trHeight w:val="1206"/>
          <w:jc w:val="center"/>
        </w:trPr>
        <w:tc>
          <w:tcPr>
            <w:tcW w:w="3428" w:type="dxa"/>
            <w:shd w:val="clear" w:color="auto" w:fill="FFFFFF"/>
            <w:vAlign w:val="bottom"/>
          </w:tcPr>
          <w:p w14:paraId="2581091F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Объем сельскохозяйственной продукции в хозяйствах всех категорий (в фактически действовавших ценах; млн. руб.)</w:t>
            </w:r>
          </w:p>
        </w:tc>
        <w:tc>
          <w:tcPr>
            <w:tcW w:w="1278" w:type="dxa"/>
            <w:shd w:val="clear" w:color="auto" w:fill="FFFFFF"/>
            <w:vAlign w:val="bottom"/>
          </w:tcPr>
          <w:p w14:paraId="6247A88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1,3</w:t>
            </w:r>
            <w:r w:rsidR="00B37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shd w:val="clear" w:color="auto" w:fill="FFFFFF"/>
            <w:noWrap/>
            <w:vAlign w:val="bottom"/>
          </w:tcPr>
          <w:p w14:paraId="72191AB5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33" w:type="dxa"/>
            <w:shd w:val="clear" w:color="auto" w:fill="FFFFFF"/>
            <w:noWrap/>
            <w:vAlign w:val="bottom"/>
          </w:tcPr>
          <w:p w14:paraId="48227F8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79" w:type="dxa"/>
            <w:shd w:val="clear" w:color="auto" w:fill="FFFFFF"/>
            <w:noWrap/>
            <w:vAlign w:val="bottom"/>
          </w:tcPr>
          <w:p w14:paraId="6E83159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0,9</w:t>
            </w:r>
          </w:p>
        </w:tc>
      </w:tr>
      <w:tr w:rsidR="000D60CB" w:rsidRPr="000D60CB" w14:paraId="41E7222A" w14:textId="77777777" w:rsidTr="000D60CB">
        <w:trPr>
          <w:trHeight w:val="770"/>
          <w:jc w:val="center"/>
        </w:trPr>
        <w:tc>
          <w:tcPr>
            <w:tcW w:w="3428" w:type="dxa"/>
            <w:shd w:val="clear" w:color="auto" w:fill="FFFFFF"/>
            <w:vAlign w:val="bottom"/>
          </w:tcPr>
          <w:p w14:paraId="4CC1D565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lastRenderedPageBreak/>
              <w:t>Объем производства молока во всех категориях хозяйств, тыс. тонн</w:t>
            </w:r>
          </w:p>
        </w:tc>
        <w:tc>
          <w:tcPr>
            <w:tcW w:w="1278" w:type="dxa"/>
            <w:shd w:val="clear" w:color="auto" w:fill="FFFFFF"/>
            <w:vAlign w:val="bottom"/>
          </w:tcPr>
          <w:p w14:paraId="4324662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1,389</w:t>
            </w:r>
          </w:p>
        </w:tc>
        <w:tc>
          <w:tcPr>
            <w:tcW w:w="1201" w:type="dxa"/>
            <w:shd w:val="clear" w:color="auto" w:fill="FFFFFF"/>
            <w:noWrap/>
            <w:vAlign w:val="bottom"/>
          </w:tcPr>
          <w:p w14:paraId="666F8D34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433" w:type="dxa"/>
            <w:shd w:val="clear" w:color="auto" w:fill="FFFFFF"/>
            <w:noWrap/>
            <w:vAlign w:val="bottom"/>
          </w:tcPr>
          <w:p w14:paraId="6088F614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379" w:type="dxa"/>
            <w:shd w:val="clear" w:color="auto" w:fill="FFFFFF"/>
            <w:noWrap/>
            <w:vAlign w:val="bottom"/>
          </w:tcPr>
          <w:p w14:paraId="01555694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1,50</w:t>
            </w:r>
          </w:p>
        </w:tc>
      </w:tr>
      <w:tr w:rsidR="000D60CB" w:rsidRPr="000D60CB" w14:paraId="3E4772C8" w14:textId="77777777" w:rsidTr="000D60CB">
        <w:trPr>
          <w:trHeight w:val="696"/>
          <w:jc w:val="center"/>
        </w:trPr>
        <w:tc>
          <w:tcPr>
            <w:tcW w:w="3428" w:type="dxa"/>
            <w:shd w:val="clear" w:color="auto" w:fill="FFFFFF"/>
            <w:vAlign w:val="bottom"/>
          </w:tcPr>
          <w:p w14:paraId="5B167A27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Объем производства мяса во всех категориях хозяйств, тыс. тонн</w:t>
            </w:r>
          </w:p>
        </w:tc>
        <w:tc>
          <w:tcPr>
            <w:tcW w:w="1278" w:type="dxa"/>
            <w:shd w:val="clear" w:color="auto" w:fill="FFFFFF"/>
            <w:vAlign w:val="bottom"/>
          </w:tcPr>
          <w:p w14:paraId="085907C2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01" w:type="dxa"/>
            <w:shd w:val="clear" w:color="auto" w:fill="FFFFFF"/>
            <w:noWrap/>
            <w:vAlign w:val="bottom"/>
          </w:tcPr>
          <w:p w14:paraId="5A8B4BE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33" w:type="dxa"/>
            <w:shd w:val="clear" w:color="auto" w:fill="FFFFFF"/>
            <w:noWrap/>
            <w:vAlign w:val="bottom"/>
          </w:tcPr>
          <w:p w14:paraId="2CECDAFB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79" w:type="dxa"/>
            <w:shd w:val="clear" w:color="auto" w:fill="FFFFFF"/>
            <w:noWrap/>
            <w:vAlign w:val="bottom"/>
          </w:tcPr>
          <w:p w14:paraId="159989C8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0,3</w:t>
            </w:r>
          </w:p>
        </w:tc>
      </w:tr>
      <w:tr w:rsidR="000D60CB" w:rsidRPr="000D60CB" w14:paraId="3F2E17D6" w14:textId="77777777" w:rsidTr="000D60CB">
        <w:trPr>
          <w:trHeight w:val="780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560B342D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Инвестиции (по кругу крупных и средних организаций), млн. рублей</w:t>
            </w:r>
          </w:p>
        </w:tc>
        <w:tc>
          <w:tcPr>
            <w:tcW w:w="1278" w:type="dxa"/>
            <w:vAlign w:val="bottom"/>
          </w:tcPr>
          <w:p w14:paraId="06DD942B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7D89E5B9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2E3EDB93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3C7A698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1,0</w:t>
            </w:r>
          </w:p>
        </w:tc>
      </w:tr>
      <w:tr w:rsidR="000D60CB" w:rsidRPr="000D60CB" w14:paraId="3062234E" w14:textId="77777777" w:rsidTr="000D60CB">
        <w:trPr>
          <w:trHeight w:val="525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66553964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Ввод общей площади жилых домов, тыс. кв. м</w:t>
            </w:r>
          </w:p>
        </w:tc>
        <w:tc>
          <w:tcPr>
            <w:tcW w:w="1278" w:type="dxa"/>
            <w:vAlign w:val="bottom"/>
          </w:tcPr>
          <w:p w14:paraId="6E87AA8F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65A72C1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5953E0E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01E7B04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</w:tr>
      <w:tr w:rsidR="000D60CB" w:rsidRPr="000D60CB" w14:paraId="6E270A33" w14:textId="77777777" w:rsidTr="000D60CB">
        <w:trPr>
          <w:trHeight w:val="503"/>
          <w:jc w:val="center"/>
        </w:trPr>
        <w:tc>
          <w:tcPr>
            <w:tcW w:w="3428" w:type="dxa"/>
            <w:shd w:val="clear" w:color="auto" w:fill="FFFFFF"/>
            <w:vAlign w:val="bottom"/>
          </w:tcPr>
          <w:p w14:paraId="3FF131D1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Оборот розничной торговли, тыс. руб.</w:t>
            </w:r>
          </w:p>
        </w:tc>
        <w:tc>
          <w:tcPr>
            <w:tcW w:w="1278" w:type="dxa"/>
            <w:shd w:val="clear" w:color="auto" w:fill="FFFFFF"/>
            <w:vAlign w:val="bottom"/>
          </w:tcPr>
          <w:p w14:paraId="2310FE8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01" w:type="dxa"/>
            <w:shd w:val="clear" w:color="auto" w:fill="FFFFFF"/>
            <w:noWrap/>
            <w:vAlign w:val="bottom"/>
          </w:tcPr>
          <w:p w14:paraId="5E019EE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33" w:type="dxa"/>
            <w:shd w:val="clear" w:color="auto" w:fill="FFFFFF"/>
            <w:noWrap/>
            <w:vAlign w:val="bottom"/>
          </w:tcPr>
          <w:p w14:paraId="7F3A6C58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79" w:type="dxa"/>
            <w:shd w:val="clear" w:color="auto" w:fill="FFFFFF"/>
            <w:noWrap/>
            <w:vAlign w:val="bottom"/>
          </w:tcPr>
          <w:p w14:paraId="7F5B570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0,6</w:t>
            </w:r>
          </w:p>
        </w:tc>
      </w:tr>
      <w:tr w:rsidR="000D60CB" w:rsidRPr="000D60CB" w14:paraId="1D080D75" w14:textId="77777777" w:rsidTr="000D60CB">
        <w:trPr>
          <w:trHeight w:val="178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51507917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занятых в малом предпринимательстве, % к среднегодовой численности работников всех предприятий и организаций</w:t>
            </w:r>
          </w:p>
        </w:tc>
        <w:tc>
          <w:tcPr>
            <w:tcW w:w="1278" w:type="dxa"/>
            <w:vAlign w:val="bottom"/>
          </w:tcPr>
          <w:p w14:paraId="17425AF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67A8C05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4FE7F18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1029575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0,01</w:t>
            </w:r>
          </w:p>
        </w:tc>
      </w:tr>
      <w:tr w:rsidR="000D60CB" w:rsidRPr="000D60CB" w14:paraId="6B62189B" w14:textId="77777777" w:rsidTr="000D60CB">
        <w:trPr>
          <w:trHeight w:val="178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58F8F01C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Объем производства товаров и услуг организациями малого предпринимательства, тыс. руб.</w:t>
            </w:r>
          </w:p>
        </w:tc>
        <w:tc>
          <w:tcPr>
            <w:tcW w:w="1278" w:type="dxa"/>
            <w:vAlign w:val="bottom"/>
          </w:tcPr>
          <w:p w14:paraId="61203B43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2C8E520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6AEEBF52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642E9DA1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</w:tr>
      <w:tr w:rsidR="000D60CB" w:rsidRPr="000D60CB" w14:paraId="6A9149D5" w14:textId="77777777" w:rsidTr="000D60CB">
        <w:trPr>
          <w:trHeight w:val="178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2D56DA76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объемов тепловой энергии, расчеты за которую осуществляются с использованием приборов учета, % к общему объему тепловой энергии</w:t>
            </w:r>
          </w:p>
        </w:tc>
        <w:tc>
          <w:tcPr>
            <w:tcW w:w="1278" w:type="dxa"/>
            <w:vAlign w:val="bottom"/>
          </w:tcPr>
          <w:p w14:paraId="7807A6EC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589BA591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662B930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30B35359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71</w:t>
            </w:r>
          </w:p>
        </w:tc>
      </w:tr>
      <w:tr w:rsidR="000D60CB" w:rsidRPr="000D60CB" w14:paraId="7046B00C" w14:textId="77777777" w:rsidTr="000D60CB">
        <w:trPr>
          <w:trHeight w:val="765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62CA5BAD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Уровень обеспеченности системами холодного водоснабжения, %</w:t>
            </w:r>
          </w:p>
        </w:tc>
        <w:tc>
          <w:tcPr>
            <w:tcW w:w="1278" w:type="dxa"/>
            <w:vAlign w:val="bottom"/>
          </w:tcPr>
          <w:p w14:paraId="082BD9E3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5528B5F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1AB96DF1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56BB7364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0D60CB" w:rsidRPr="000D60CB" w14:paraId="237406FB" w14:textId="77777777" w:rsidTr="000D60CB">
        <w:trPr>
          <w:trHeight w:val="765"/>
          <w:jc w:val="center"/>
        </w:trPr>
        <w:tc>
          <w:tcPr>
            <w:tcW w:w="3428" w:type="dxa"/>
            <w:shd w:val="clear" w:color="auto" w:fill="FFFFFF"/>
            <w:vAlign w:val="bottom"/>
          </w:tcPr>
          <w:p w14:paraId="62DCABB3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налоговых и неналоговых доходов в общем объеме доходов, %</w:t>
            </w:r>
          </w:p>
        </w:tc>
        <w:tc>
          <w:tcPr>
            <w:tcW w:w="1278" w:type="dxa"/>
            <w:shd w:val="clear" w:color="auto" w:fill="FFFFFF"/>
            <w:vAlign w:val="bottom"/>
          </w:tcPr>
          <w:p w14:paraId="46B3EF3C" w14:textId="77777777" w:rsidR="000D60CB" w:rsidRPr="000D60CB" w:rsidRDefault="00B37958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01" w:type="dxa"/>
            <w:shd w:val="clear" w:color="auto" w:fill="FFFFFF"/>
            <w:noWrap/>
            <w:vAlign w:val="bottom"/>
          </w:tcPr>
          <w:p w14:paraId="7FED984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33" w:type="dxa"/>
            <w:shd w:val="clear" w:color="auto" w:fill="FFFFFF"/>
            <w:noWrap/>
            <w:vAlign w:val="bottom"/>
          </w:tcPr>
          <w:p w14:paraId="58F7C092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9" w:type="dxa"/>
            <w:shd w:val="clear" w:color="auto" w:fill="FFFFFF"/>
            <w:noWrap/>
            <w:vAlign w:val="bottom"/>
          </w:tcPr>
          <w:p w14:paraId="33A386B8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41</w:t>
            </w:r>
          </w:p>
        </w:tc>
      </w:tr>
      <w:tr w:rsidR="000D60CB" w:rsidRPr="000D60CB" w14:paraId="44B7D49B" w14:textId="77777777" w:rsidTr="000D60CB">
        <w:trPr>
          <w:trHeight w:val="311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353C7F42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 xml:space="preserve">Доля расходов бюджета, формируемых в рамках программ, в общем объеме расходов бюджета </w:t>
            </w:r>
          </w:p>
        </w:tc>
        <w:tc>
          <w:tcPr>
            <w:tcW w:w="1278" w:type="dxa"/>
            <w:vAlign w:val="bottom"/>
          </w:tcPr>
          <w:p w14:paraId="6CEAEA08" w14:textId="77777777" w:rsidR="000D60CB" w:rsidRPr="000D60CB" w:rsidRDefault="007F2CDA" w:rsidP="000D6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0B2113B2" w14:textId="77777777" w:rsidR="000D60CB" w:rsidRPr="000D60CB" w:rsidRDefault="007F2CDA" w:rsidP="000D6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511,7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0EFD3E9A" w14:textId="77777777" w:rsidR="000D60CB" w:rsidRPr="000D60CB" w:rsidRDefault="007F2CDA" w:rsidP="000D6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2457507F" w14:textId="77777777" w:rsidR="000D60CB" w:rsidRPr="000D60CB" w:rsidRDefault="007F2CDA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</w:tr>
      <w:tr w:rsidR="000D60CB" w:rsidRPr="000D60CB" w14:paraId="4D836CFC" w14:textId="77777777" w:rsidTr="000D60CB">
        <w:trPr>
          <w:trHeight w:val="501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5B640830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Количество муниципальных услуг, предоставляемых органами местного самоуправления и муниципальными учреждениями в электронном виде</w:t>
            </w:r>
          </w:p>
        </w:tc>
        <w:tc>
          <w:tcPr>
            <w:tcW w:w="1278" w:type="dxa"/>
            <w:vAlign w:val="bottom"/>
          </w:tcPr>
          <w:p w14:paraId="279AF706" w14:textId="77777777" w:rsidR="000D60CB" w:rsidRPr="000D60CB" w:rsidRDefault="007F2CDA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7F0375FF" w14:textId="77777777" w:rsidR="000D60CB" w:rsidRPr="000D60CB" w:rsidRDefault="007F2CDA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42D2A927" w14:textId="77777777" w:rsidR="000D60CB" w:rsidRPr="000D60CB" w:rsidRDefault="007F2CDA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26B01E34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7</w:t>
            </w:r>
          </w:p>
        </w:tc>
      </w:tr>
      <w:tr w:rsidR="000D60CB" w:rsidRPr="000D60CB" w14:paraId="44A2F114" w14:textId="77777777" w:rsidTr="000D60CB">
        <w:trPr>
          <w:trHeight w:val="501"/>
          <w:jc w:val="center"/>
        </w:trPr>
        <w:tc>
          <w:tcPr>
            <w:tcW w:w="3428" w:type="dxa"/>
            <w:shd w:val="clear" w:color="auto" w:fill="auto"/>
            <w:vAlign w:val="bottom"/>
          </w:tcPr>
          <w:p w14:paraId="45F8CCF3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lastRenderedPageBreak/>
              <w:t xml:space="preserve">Доля общего годового объема заказов на поставку товаров, (работ,  услуг) для муниципальных нужд которые осуществляется у субъектов малого предпринимательства,  размещенных путем проведения торгов, запроса котировок, в общем годовом объеме заказов на поставку товаров (работ, услуг) </w:t>
            </w:r>
          </w:p>
        </w:tc>
        <w:tc>
          <w:tcPr>
            <w:tcW w:w="1278" w:type="dxa"/>
            <w:vAlign w:val="bottom"/>
          </w:tcPr>
          <w:p w14:paraId="74DB521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CE9A8C2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4AFBD0F3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14:paraId="398BD624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0</w:t>
            </w:r>
          </w:p>
        </w:tc>
      </w:tr>
    </w:tbl>
    <w:p w14:paraId="3A07697A" w14:textId="77777777" w:rsidR="000D60CB" w:rsidRPr="000D60CB" w:rsidRDefault="000D60CB" w:rsidP="000D60CB">
      <w:pPr>
        <w:rPr>
          <w:rFonts w:ascii="Times New Roman" w:hAnsi="Times New Roman" w:cs="Times New Roman"/>
        </w:rPr>
      </w:pPr>
    </w:p>
    <w:p w14:paraId="496645A9" w14:textId="77777777" w:rsidR="000D60CB" w:rsidRPr="000D60CB" w:rsidRDefault="000D60CB" w:rsidP="000D60CB">
      <w:pPr>
        <w:ind w:left="4680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bookmarkStart w:id="1" w:name="sub_12000"/>
    </w:p>
    <w:p w14:paraId="738B4426" w14:textId="77777777" w:rsidR="000D60CB" w:rsidRPr="000D60CB" w:rsidRDefault="000D60CB" w:rsidP="000D60CB">
      <w:pPr>
        <w:ind w:left="4680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</w:p>
    <w:p w14:paraId="40C26B41" w14:textId="77777777" w:rsidR="000D60CB" w:rsidRPr="000D60CB" w:rsidRDefault="000D60CB" w:rsidP="000D60CB">
      <w:pPr>
        <w:ind w:left="4680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</w:p>
    <w:p w14:paraId="7D99636B" w14:textId="77777777" w:rsidR="000D60CB" w:rsidRPr="000D60CB" w:rsidRDefault="000D60CB" w:rsidP="000D60CB">
      <w:pPr>
        <w:ind w:left="4680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</w:p>
    <w:p w14:paraId="0087F2AA" w14:textId="77777777" w:rsidR="000D60CB" w:rsidRPr="000D60CB" w:rsidRDefault="000D60CB" w:rsidP="000D60CB">
      <w:pPr>
        <w:ind w:left="4680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</w:p>
    <w:p w14:paraId="7A7521B8" w14:textId="77777777" w:rsidR="000D60CB" w:rsidRP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7A9B985C" w14:textId="77777777" w:rsidR="000D60CB" w:rsidRP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7A881851" w14:textId="0F554800" w:rsid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55B7D9E7" w14:textId="77777777" w:rsidR="00291440" w:rsidRDefault="00291440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5219C560" w14:textId="77777777" w:rsid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41B5C7B8" w14:textId="77777777" w:rsid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75BBC17F" w14:textId="77777777" w:rsid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3EFB154E" w14:textId="77777777" w:rsid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416D2807" w14:textId="77777777" w:rsid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13A57474" w14:textId="78106D8A" w:rsidR="000D60CB" w:rsidRDefault="000D60CB" w:rsidP="007D19D5">
      <w:pPr>
        <w:ind w:left="4680" w:firstLine="708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2947471D" w14:textId="2E7FE04E" w:rsidR="007D19D5" w:rsidRDefault="007D19D5" w:rsidP="007D19D5">
      <w:pPr>
        <w:ind w:left="4680" w:firstLine="708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7ACCCFB9" w14:textId="77777777" w:rsidR="007D19D5" w:rsidRDefault="007D19D5" w:rsidP="007D19D5">
      <w:pPr>
        <w:ind w:left="4680" w:firstLine="708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4D714CCC" w14:textId="6BC69410" w:rsid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3C2B1E2D" w14:textId="5D3181A2" w:rsidR="0039031F" w:rsidRDefault="0039031F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4F470329" w14:textId="72511787" w:rsidR="0039031F" w:rsidRDefault="0039031F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2C009BDE" w14:textId="77777777" w:rsidR="0039031F" w:rsidRDefault="0039031F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0E9C12F7" w14:textId="77777777" w:rsidR="000D60CB" w:rsidRDefault="000D60CB" w:rsidP="000D60CB">
      <w:pPr>
        <w:ind w:left="4680"/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149053F1" w14:textId="77777777" w:rsidR="000D60CB" w:rsidRPr="000D60CB" w:rsidRDefault="000D60CB" w:rsidP="000D60CB">
      <w:pPr>
        <w:spacing w:after="0"/>
        <w:ind w:left="4680"/>
        <w:rPr>
          <w:rFonts w:ascii="Times New Roman" w:hAnsi="Times New Roman" w:cs="Times New Roman"/>
          <w:b/>
        </w:rPr>
      </w:pP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 2</w:t>
      </w:r>
    </w:p>
    <w:bookmarkEnd w:id="1"/>
    <w:p w14:paraId="7FF0FF97" w14:textId="77777777" w:rsidR="000D60CB" w:rsidRPr="000D60CB" w:rsidRDefault="000D60CB" w:rsidP="000D60CB">
      <w:pPr>
        <w:spacing w:after="0"/>
        <w:ind w:left="4500"/>
        <w:rPr>
          <w:rFonts w:ascii="Times New Roman" w:hAnsi="Times New Roman" w:cs="Times New Roman"/>
          <w:b/>
        </w:rPr>
      </w:pPr>
      <w:r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 xml:space="preserve">    </w:t>
      </w: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 xml:space="preserve">постановлению о </w:t>
      </w: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прогноз</w:t>
      </w:r>
      <w:r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е</w:t>
      </w:r>
    </w:p>
    <w:p w14:paraId="5B8A4927" w14:textId="77777777" w:rsidR="000D60CB" w:rsidRPr="000D60CB" w:rsidRDefault="000D60CB" w:rsidP="000D60CB">
      <w:pPr>
        <w:spacing w:after="0"/>
        <w:ind w:left="4680"/>
        <w:rPr>
          <w:rFonts w:ascii="Times New Roman" w:hAnsi="Times New Roman" w:cs="Times New Roman"/>
          <w:b/>
        </w:rPr>
      </w:pP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социально-экономического развития</w:t>
      </w:r>
    </w:p>
    <w:p w14:paraId="63253C66" w14:textId="77777777" w:rsidR="000D60CB" w:rsidRPr="000D60CB" w:rsidRDefault="000D60CB" w:rsidP="000D60CB">
      <w:pPr>
        <w:spacing w:after="0"/>
        <w:ind w:left="4680"/>
        <w:rPr>
          <w:rFonts w:ascii="Times New Roman" w:hAnsi="Times New Roman" w:cs="Times New Roman"/>
          <w:b/>
        </w:rPr>
      </w:pP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Павлоградского муниципального района</w:t>
      </w:r>
      <w:r w:rsidRPr="000D60CB">
        <w:rPr>
          <w:rFonts w:ascii="Times New Roman" w:hAnsi="Times New Roman" w:cs="Times New Roman"/>
          <w:b/>
        </w:rPr>
        <w:t xml:space="preserve"> </w:t>
      </w:r>
      <w:r w:rsidRPr="000D60CB">
        <w:rPr>
          <w:rStyle w:val="a5"/>
          <w:rFonts w:ascii="Times New Roman" w:hAnsi="Times New Roman" w:cs="Times New Roman"/>
          <w:b w:val="0"/>
          <w:color w:val="auto"/>
          <w:sz w:val="22"/>
          <w:szCs w:val="22"/>
        </w:rPr>
        <w:t>Омской области</w:t>
      </w:r>
    </w:p>
    <w:p w14:paraId="268B1017" w14:textId="77777777" w:rsidR="000D60CB" w:rsidRPr="000D60CB" w:rsidRDefault="000D60CB" w:rsidP="000D60CB">
      <w:pPr>
        <w:spacing w:after="0"/>
        <w:ind w:firstLine="720"/>
        <w:rPr>
          <w:rFonts w:ascii="Times New Roman" w:hAnsi="Times New Roman" w:cs="Times New Roman"/>
        </w:rPr>
      </w:pPr>
    </w:p>
    <w:p w14:paraId="3FF4FF92" w14:textId="77777777" w:rsidR="000D60CB" w:rsidRPr="000D60CB" w:rsidRDefault="000D60CB" w:rsidP="000D60CB">
      <w:pPr>
        <w:pStyle w:val="1"/>
        <w:rPr>
          <w:rFonts w:ascii="Times New Roman" w:hAnsi="Times New Roman"/>
          <w:b w:val="0"/>
          <w:color w:val="auto"/>
          <w:sz w:val="22"/>
          <w:szCs w:val="22"/>
        </w:rPr>
      </w:pPr>
      <w:r w:rsidRPr="000D60CB">
        <w:rPr>
          <w:rFonts w:ascii="Times New Roman" w:hAnsi="Times New Roman"/>
          <w:b w:val="0"/>
          <w:color w:val="auto"/>
          <w:sz w:val="22"/>
          <w:szCs w:val="22"/>
        </w:rPr>
        <w:t>Перечень</w:t>
      </w:r>
      <w:r w:rsidRPr="000D60CB">
        <w:rPr>
          <w:rFonts w:ascii="Times New Roman" w:hAnsi="Times New Roman"/>
          <w:b w:val="0"/>
          <w:color w:val="auto"/>
          <w:sz w:val="22"/>
          <w:szCs w:val="22"/>
        </w:rPr>
        <w:br/>
        <w:t>структурных подразделений Администрации Милоградовского сельского поселения Павлоградского муниципального района Омской области, ответственных за предоставление информации для разработки прогноза социально-экономического развития Милоградовского сельского поселения Павлоградского муниципального района Омской области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1"/>
        <w:gridCol w:w="4140"/>
      </w:tblGrid>
      <w:tr w:rsidR="000D60CB" w:rsidRPr="000D60CB" w14:paraId="3D542B1F" w14:textId="77777777" w:rsidTr="004149C2">
        <w:trPr>
          <w:trHeight w:val="510"/>
          <w:jc w:val="center"/>
        </w:trPr>
        <w:tc>
          <w:tcPr>
            <w:tcW w:w="5381" w:type="dxa"/>
            <w:shd w:val="clear" w:color="auto" w:fill="auto"/>
            <w:vAlign w:val="center"/>
          </w:tcPr>
          <w:p w14:paraId="34FD6D3D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C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140" w:type="dxa"/>
          </w:tcPr>
          <w:p w14:paraId="795497E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CB">
              <w:rPr>
                <w:rFonts w:ascii="Times New Roman" w:hAnsi="Times New Roman" w:cs="Times New Roman"/>
                <w:b/>
              </w:rPr>
              <w:t>Наименование структурного подразделения Администрации Милоградовского сельского поселения</w:t>
            </w:r>
          </w:p>
        </w:tc>
      </w:tr>
      <w:tr w:rsidR="000D60CB" w:rsidRPr="000D60CB" w14:paraId="433B81E8" w14:textId="77777777" w:rsidTr="004149C2">
        <w:trPr>
          <w:trHeight w:val="164"/>
          <w:jc w:val="center"/>
        </w:trPr>
        <w:tc>
          <w:tcPr>
            <w:tcW w:w="5381" w:type="dxa"/>
            <w:shd w:val="clear" w:color="auto" w:fill="auto"/>
            <w:vAlign w:val="center"/>
          </w:tcPr>
          <w:p w14:paraId="610712B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14:paraId="6765B0C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2</w:t>
            </w:r>
          </w:p>
        </w:tc>
      </w:tr>
      <w:tr w:rsidR="000D60CB" w:rsidRPr="000D60CB" w14:paraId="7E02314B" w14:textId="77777777" w:rsidTr="004149C2">
        <w:trPr>
          <w:trHeight w:val="510"/>
          <w:jc w:val="center"/>
        </w:trPr>
        <w:tc>
          <w:tcPr>
            <w:tcW w:w="5381" w:type="dxa"/>
            <w:shd w:val="clear" w:color="auto" w:fill="auto"/>
          </w:tcPr>
          <w:p w14:paraId="5CF38349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граждан с денежными доходами ниже региональной величины прожиточного минимума</w:t>
            </w:r>
          </w:p>
        </w:tc>
        <w:tc>
          <w:tcPr>
            <w:tcW w:w="4140" w:type="dxa"/>
            <w:vAlign w:val="center"/>
          </w:tcPr>
          <w:p w14:paraId="050077D7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1ACF1161" w14:textId="77777777" w:rsidTr="004149C2">
        <w:trPr>
          <w:trHeight w:val="510"/>
          <w:jc w:val="center"/>
        </w:trPr>
        <w:tc>
          <w:tcPr>
            <w:tcW w:w="5381" w:type="dxa"/>
            <w:tcBorders>
              <w:bottom w:val="single" w:sz="4" w:space="0" w:color="auto"/>
            </w:tcBorders>
            <w:shd w:val="clear" w:color="auto" w:fill="auto"/>
          </w:tcPr>
          <w:p w14:paraId="352A014F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Среднемесячная начисленная заработная плата (по кругу крупных и средних организаций), руб.</w:t>
            </w:r>
          </w:p>
        </w:tc>
        <w:tc>
          <w:tcPr>
            <w:tcW w:w="4140" w:type="dxa"/>
            <w:vAlign w:val="center"/>
          </w:tcPr>
          <w:p w14:paraId="2780FF4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48030A41" w14:textId="77777777" w:rsidTr="004149C2">
        <w:trPr>
          <w:trHeight w:val="65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7901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Уровень общей безработицы, % к экономически активному населению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1C60C8C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14118857" w14:textId="77777777" w:rsidTr="004149C2">
        <w:trPr>
          <w:trHeight w:val="579"/>
          <w:jc w:val="center"/>
        </w:trPr>
        <w:tc>
          <w:tcPr>
            <w:tcW w:w="5381" w:type="dxa"/>
            <w:tcBorders>
              <w:top w:val="single" w:sz="4" w:space="0" w:color="auto"/>
            </w:tcBorders>
            <w:shd w:val="clear" w:color="auto" w:fill="auto"/>
          </w:tcPr>
          <w:p w14:paraId="37AD2D8A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Уровень зарегистрированной безработицы, % к экономически активному населению</w:t>
            </w:r>
          </w:p>
        </w:tc>
        <w:tc>
          <w:tcPr>
            <w:tcW w:w="4140" w:type="dxa"/>
            <w:vAlign w:val="center"/>
          </w:tcPr>
          <w:p w14:paraId="09B8DD61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283FC746" w14:textId="77777777" w:rsidTr="004149C2">
        <w:trPr>
          <w:trHeight w:val="510"/>
          <w:jc w:val="center"/>
        </w:trPr>
        <w:tc>
          <w:tcPr>
            <w:tcW w:w="5381" w:type="dxa"/>
            <w:shd w:val="clear" w:color="auto" w:fill="auto"/>
          </w:tcPr>
          <w:p w14:paraId="7FA82A9F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Коэффициент младенческой смертности, случаев на 1000 рождений</w:t>
            </w:r>
          </w:p>
        </w:tc>
        <w:tc>
          <w:tcPr>
            <w:tcW w:w="4140" w:type="dxa"/>
            <w:vAlign w:val="center"/>
          </w:tcPr>
          <w:p w14:paraId="71781EB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Заведующая амбулатории</w:t>
            </w:r>
          </w:p>
        </w:tc>
      </w:tr>
      <w:tr w:rsidR="000D60CB" w:rsidRPr="000D60CB" w14:paraId="6C5D7669" w14:textId="77777777" w:rsidTr="004149C2">
        <w:trPr>
          <w:trHeight w:val="510"/>
          <w:jc w:val="center"/>
        </w:trPr>
        <w:tc>
          <w:tcPr>
            <w:tcW w:w="5381" w:type="dxa"/>
            <w:shd w:val="clear" w:color="auto" w:fill="auto"/>
          </w:tcPr>
          <w:p w14:paraId="31CC8C17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Численность постоянного населения (на конец периода), тыс. чел.</w:t>
            </w:r>
          </w:p>
        </w:tc>
        <w:tc>
          <w:tcPr>
            <w:tcW w:w="4140" w:type="dxa"/>
            <w:vAlign w:val="center"/>
          </w:tcPr>
          <w:p w14:paraId="0F27290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58A17E93" w14:textId="77777777" w:rsidTr="004149C2">
        <w:trPr>
          <w:trHeight w:val="342"/>
          <w:jc w:val="center"/>
        </w:trPr>
        <w:tc>
          <w:tcPr>
            <w:tcW w:w="5381" w:type="dxa"/>
            <w:shd w:val="clear" w:color="auto" w:fill="auto"/>
          </w:tcPr>
          <w:p w14:paraId="589492EE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 xml:space="preserve">Естественный прирост (убыль) </w:t>
            </w:r>
          </w:p>
        </w:tc>
        <w:tc>
          <w:tcPr>
            <w:tcW w:w="4140" w:type="dxa"/>
            <w:vAlign w:val="center"/>
          </w:tcPr>
          <w:p w14:paraId="56D586C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023A55AA" w14:textId="77777777" w:rsidTr="00291440">
        <w:trPr>
          <w:trHeight w:val="547"/>
          <w:jc w:val="center"/>
        </w:trPr>
        <w:tc>
          <w:tcPr>
            <w:tcW w:w="5381" w:type="dxa"/>
            <w:shd w:val="clear" w:color="auto" w:fill="auto"/>
          </w:tcPr>
          <w:p w14:paraId="4681C344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Миграционный прирост (убыль) населения, чел.</w:t>
            </w:r>
          </w:p>
        </w:tc>
        <w:tc>
          <w:tcPr>
            <w:tcW w:w="4140" w:type="dxa"/>
            <w:vAlign w:val="center"/>
          </w:tcPr>
          <w:p w14:paraId="7B2CD6D3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08A43F92" w14:textId="77777777" w:rsidTr="004149C2">
        <w:trPr>
          <w:trHeight w:val="829"/>
          <w:jc w:val="center"/>
        </w:trPr>
        <w:tc>
          <w:tcPr>
            <w:tcW w:w="5381" w:type="dxa"/>
            <w:shd w:val="clear" w:color="auto" w:fill="auto"/>
          </w:tcPr>
          <w:p w14:paraId="12F51BB9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детей в возрасте от 3 до 7 лет, получающих дошкольную образовательную услугу, % от общего количества детей в возрасте от 3 до 7 лет</w:t>
            </w:r>
          </w:p>
        </w:tc>
        <w:tc>
          <w:tcPr>
            <w:tcW w:w="4140" w:type="dxa"/>
            <w:vAlign w:val="center"/>
          </w:tcPr>
          <w:p w14:paraId="7805914D" w14:textId="18ECF0F4" w:rsidR="000D60CB" w:rsidRPr="000D60CB" w:rsidRDefault="00291440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«Милоградовская </w:t>
            </w:r>
            <w:r w:rsidRPr="000D60CB">
              <w:rPr>
                <w:rFonts w:ascii="Times New Roman" w:hAnsi="Times New Roman" w:cs="Times New Roman"/>
              </w:rPr>
              <w:t>ОШ»</w:t>
            </w:r>
          </w:p>
        </w:tc>
      </w:tr>
      <w:tr w:rsidR="000D60CB" w:rsidRPr="000D60CB" w14:paraId="423DF814" w14:textId="77777777" w:rsidTr="004149C2">
        <w:trPr>
          <w:trHeight w:val="289"/>
          <w:jc w:val="center"/>
        </w:trPr>
        <w:tc>
          <w:tcPr>
            <w:tcW w:w="5381" w:type="dxa"/>
            <w:shd w:val="clear" w:color="auto" w:fill="auto"/>
          </w:tcPr>
          <w:p w14:paraId="20277C9D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обучающихся в образовательных учреждениях, сдавших ЕГЭ по русскому языку и математике, % от общего количества обучающихся, участвовавших в ЕГЭ по русскому языку и математике</w:t>
            </w:r>
          </w:p>
        </w:tc>
        <w:tc>
          <w:tcPr>
            <w:tcW w:w="4140" w:type="dxa"/>
            <w:vAlign w:val="center"/>
          </w:tcPr>
          <w:p w14:paraId="25E44BD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«Милоградовская </w:t>
            </w:r>
            <w:r w:rsidRPr="000D60CB">
              <w:rPr>
                <w:rFonts w:ascii="Times New Roman" w:hAnsi="Times New Roman" w:cs="Times New Roman"/>
              </w:rPr>
              <w:t>ОШ»</w:t>
            </w:r>
          </w:p>
        </w:tc>
      </w:tr>
      <w:tr w:rsidR="000D60CB" w:rsidRPr="000D60CB" w14:paraId="188C4FD9" w14:textId="77777777" w:rsidTr="004149C2">
        <w:trPr>
          <w:trHeight w:val="510"/>
          <w:jc w:val="center"/>
        </w:trPr>
        <w:tc>
          <w:tcPr>
            <w:tcW w:w="5381" w:type="dxa"/>
            <w:shd w:val="clear" w:color="auto" w:fill="auto"/>
          </w:tcPr>
          <w:p w14:paraId="5E62FEF7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детей, получающих услуги по дополнительному образованию детей, % от общего количества детей   5-</w:t>
            </w:r>
            <w:r w:rsidRPr="000D60CB">
              <w:rPr>
                <w:rFonts w:ascii="Times New Roman" w:hAnsi="Times New Roman" w:cs="Times New Roman"/>
              </w:rPr>
              <w:lastRenderedPageBreak/>
              <w:t>18 лет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16DC328F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«Милоградовская </w:t>
            </w:r>
            <w:r w:rsidRPr="000D60CB">
              <w:rPr>
                <w:rFonts w:ascii="Times New Roman" w:hAnsi="Times New Roman" w:cs="Times New Roman"/>
              </w:rPr>
              <w:t>ОШ»</w:t>
            </w:r>
          </w:p>
        </w:tc>
      </w:tr>
      <w:tr w:rsidR="000D60CB" w:rsidRPr="000D60CB" w14:paraId="754558B0" w14:textId="77777777" w:rsidTr="004149C2">
        <w:trPr>
          <w:trHeight w:val="510"/>
          <w:jc w:val="center"/>
        </w:trPr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</w:tcPr>
          <w:p w14:paraId="59DFFEA3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учителей муниципальных общеобразовательных учреждений, имеющих стаж педагогической работы до 5 лет, % в общей численности учителей муниципальных общеобразовательных учреждений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A602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«Милоградовская </w:t>
            </w:r>
            <w:r w:rsidRPr="000D60CB">
              <w:rPr>
                <w:rFonts w:ascii="Times New Roman" w:hAnsi="Times New Roman" w:cs="Times New Roman"/>
              </w:rPr>
              <w:t xml:space="preserve">ОШ» </w:t>
            </w:r>
          </w:p>
        </w:tc>
      </w:tr>
      <w:tr w:rsidR="000D60CB" w:rsidRPr="000D60CB" w14:paraId="0112DABB" w14:textId="77777777" w:rsidTr="004149C2">
        <w:trPr>
          <w:trHeight w:val="510"/>
          <w:jc w:val="center"/>
        </w:trPr>
        <w:tc>
          <w:tcPr>
            <w:tcW w:w="5381" w:type="dxa"/>
            <w:shd w:val="clear" w:color="auto" w:fill="auto"/>
          </w:tcPr>
          <w:p w14:paraId="77319C5B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Удельный вес населения Милоградовского сельского поселения, систематически занимающегося физической культурой и спортом, %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45484884" w14:textId="77777777" w:rsidR="000D60CB" w:rsidRPr="000D60CB" w:rsidRDefault="000D60CB" w:rsidP="000D60CB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БОУ «Милоградовская ОШ», </w:t>
            </w:r>
            <w:r w:rsidRPr="000D60CB">
              <w:rPr>
                <w:rFonts w:ascii="Times New Roman" w:hAnsi="Times New Roman" w:cs="Times New Roman"/>
              </w:rPr>
              <w:t>специалист по работе с молодежью</w:t>
            </w:r>
          </w:p>
        </w:tc>
      </w:tr>
      <w:tr w:rsidR="000D60CB" w:rsidRPr="000D60CB" w14:paraId="48E19DDB" w14:textId="77777777" w:rsidTr="004149C2">
        <w:trPr>
          <w:trHeight w:val="510"/>
          <w:jc w:val="center"/>
        </w:trPr>
        <w:tc>
          <w:tcPr>
            <w:tcW w:w="5381" w:type="dxa"/>
            <w:shd w:val="clear" w:color="auto" w:fill="auto"/>
          </w:tcPr>
          <w:p w14:paraId="4B5DE531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населения, участвующего в платных культурно-досуговых мероприятиях, организованных органами местного самоуправления, %</w:t>
            </w:r>
          </w:p>
        </w:tc>
        <w:tc>
          <w:tcPr>
            <w:tcW w:w="4140" w:type="dxa"/>
            <w:vAlign w:val="center"/>
          </w:tcPr>
          <w:p w14:paraId="6C2E578D" w14:textId="2999E478" w:rsidR="000D60CB" w:rsidRPr="000D60CB" w:rsidRDefault="00E2603F" w:rsidP="000D6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r w:rsidR="000D60CB" w:rsidRPr="000D60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РИМДЦ</w:t>
            </w:r>
            <w:r w:rsidR="000D60CB" w:rsidRPr="000D60CB">
              <w:rPr>
                <w:rFonts w:ascii="Times New Roman" w:hAnsi="Times New Roman" w:cs="Times New Roman"/>
              </w:rPr>
              <w:t>»</w:t>
            </w:r>
          </w:p>
        </w:tc>
      </w:tr>
      <w:tr w:rsidR="000D60CB" w:rsidRPr="000D60CB" w14:paraId="3448A8E4" w14:textId="77777777" w:rsidTr="004149C2">
        <w:trPr>
          <w:trHeight w:val="510"/>
          <w:jc w:val="center"/>
        </w:trPr>
        <w:tc>
          <w:tcPr>
            <w:tcW w:w="5381" w:type="dxa"/>
            <w:shd w:val="clear" w:color="auto" w:fill="auto"/>
          </w:tcPr>
          <w:p w14:paraId="1271A81D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Удельный вес детей в возрасте 5-18 лет, получающих услуги по дополнительному образованию, %</w:t>
            </w:r>
          </w:p>
        </w:tc>
        <w:tc>
          <w:tcPr>
            <w:tcW w:w="4140" w:type="dxa"/>
            <w:vAlign w:val="center"/>
          </w:tcPr>
          <w:p w14:paraId="2D4B13F0" w14:textId="77777777" w:rsidR="000D60CB" w:rsidRPr="000D60CB" w:rsidRDefault="000D60CB" w:rsidP="000D6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«Милоградовская </w:t>
            </w:r>
            <w:r w:rsidRPr="000D60CB">
              <w:rPr>
                <w:rFonts w:ascii="Times New Roman" w:hAnsi="Times New Roman" w:cs="Times New Roman"/>
              </w:rPr>
              <w:t>ОШ»</w:t>
            </w:r>
          </w:p>
        </w:tc>
      </w:tr>
      <w:tr w:rsidR="000D60CB" w:rsidRPr="000D60CB" w14:paraId="12EC02C8" w14:textId="77777777" w:rsidTr="004149C2">
        <w:trPr>
          <w:trHeight w:val="510"/>
          <w:jc w:val="center"/>
        </w:trPr>
        <w:tc>
          <w:tcPr>
            <w:tcW w:w="5381" w:type="dxa"/>
            <w:shd w:val="clear" w:color="auto" w:fill="auto"/>
          </w:tcPr>
          <w:p w14:paraId="62841056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Количество новых поступлений в библиотечные фонды общедоступных библиотек, единиц на 1 тыс. человек населения</w:t>
            </w:r>
          </w:p>
        </w:tc>
        <w:tc>
          <w:tcPr>
            <w:tcW w:w="4140" w:type="dxa"/>
            <w:vAlign w:val="center"/>
          </w:tcPr>
          <w:p w14:paraId="7F73A774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Милоградовская библиотека</w:t>
            </w:r>
          </w:p>
        </w:tc>
      </w:tr>
      <w:tr w:rsidR="000D60CB" w:rsidRPr="000D60CB" w14:paraId="4A42E583" w14:textId="77777777" w:rsidTr="004149C2">
        <w:trPr>
          <w:trHeight w:val="804"/>
          <w:jc w:val="center"/>
        </w:trPr>
        <w:tc>
          <w:tcPr>
            <w:tcW w:w="5381" w:type="dxa"/>
            <w:shd w:val="clear" w:color="auto" w:fill="FFFFFF"/>
          </w:tcPr>
          <w:p w14:paraId="03336D08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Объем сельскохозяйственной  продукции в хозяйствах всех категорий (в фактически действовавших ценах; млн. руб.)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66EA6C20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</w:rPr>
              <w:t>Нива</w:t>
            </w:r>
            <w:r w:rsidRPr="000D60CB">
              <w:rPr>
                <w:rFonts w:ascii="Times New Roman" w:hAnsi="Times New Roman" w:cs="Times New Roman"/>
              </w:rPr>
              <w:t>»</w:t>
            </w:r>
          </w:p>
        </w:tc>
      </w:tr>
      <w:tr w:rsidR="000D60CB" w:rsidRPr="000D60CB" w14:paraId="633F824E" w14:textId="77777777" w:rsidTr="004149C2">
        <w:trPr>
          <w:trHeight w:val="485"/>
          <w:jc w:val="center"/>
        </w:trPr>
        <w:tc>
          <w:tcPr>
            <w:tcW w:w="5381" w:type="dxa"/>
            <w:shd w:val="clear" w:color="auto" w:fill="FFFFFF"/>
          </w:tcPr>
          <w:p w14:paraId="036BB3ED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Объем производства молока во всех категориях хозяйств, тыс. тонн</w:t>
            </w:r>
          </w:p>
        </w:tc>
        <w:tc>
          <w:tcPr>
            <w:tcW w:w="4140" w:type="dxa"/>
            <w:shd w:val="clear" w:color="auto" w:fill="FFFFFF"/>
          </w:tcPr>
          <w:p w14:paraId="55E23CB3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</w:rPr>
              <w:t>Нива</w:t>
            </w:r>
            <w:r w:rsidRPr="000D60CB">
              <w:rPr>
                <w:rFonts w:ascii="Times New Roman" w:hAnsi="Times New Roman" w:cs="Times New Roman"/>
              </w:rPr>
              <w:t>»</w:t>
            </w:r>
          </w:p>
        </w:tc>
      </w:tr>
      <w:tr w:rsidR="000D60CB" w:rsidRPr="000D60CB" w14:paraId="0361817D" w14:textId="77777777" w:rsidTr="004149C2">
        <w:trPr>
          <w:trHeight w:val="493"/>
          <w:jc w:val="center"/>
        </w:trPr>
        <w:tc>
          <w:tcPr>
            <w:tcW w:w="5381" w:type="dxa"/>
            <w:shd w:val="clear" w:color="auto" w:fill="FFFFFF"/>
          </w:tcPr>
          <w:p w14:paraId="1676DE07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Объем производства мяса во всех категориях хозяйств, тыс. тонн</w:t>
            </w:r>
          </w:p>
        </w:tc>
        <w:tc>
          <w:tcPr>
            <w:tcW w:w="4140" w:type="dxa"/>
            <w:shd w:val="clear" w:color="auto" w:fill="FFFFFF"/>
          </w:tcPr>
          <w:p w14:paraId="69307766" w14:textId="77777777" w:rsidR="000D60CB" w:rsidRPr="000D60CB" w:rsidRDefault="000D60CB" w:rsidP="000D60CB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</w:rPr>
              <w:t>Нива</w:t>
            </w:r>
            <w:r w:rsidRPr="000D60CB">
              <w:rPr>
                <w:rFonts w:ascii="Times New Roman" w:hAnsi="Times New Roman" w:cs="Times New Roman"/>
              </w:rPr>
              <w:t>»</w:t>
            </w:r>
          </w:p>
        </w:tc>
      </w:tr>
      <w:tr w:rsidR="000D60CB" w:rsidRPr="000D60CB" w14:paraId="36C6C963" w14:textId="77777777" w:rsidTr="004149C2">
        <w:trPr>
          <w:trHeight w:val="643"/>
          <w:jc w:val="center"/>
        </w:trPr>
        <w:tc>
          <w:tcPr>
            <w:tcW w:w="5381" w:type="dxa"/>
            <w:shd w:val="clear" w:color="auto" w:fill="auto"/>
          </w:tcPr>
          <w:p w14:paraId="4EB14E6F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Инвестиции (по кругу крупных и средних организаций), млн. рублей</w:t>
            </w:r>
          </w:p>
        </w:tc>
        <w:tc>
          <w:tcPr>
            <w:tcW w:w="4140" w:type="dxa"/>
            <w:vAlign w:val="center"/>
          </w:tcPr>
          <w:p w14:paraId="031AD0BE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438B4546" w14:textId="77777777" w:rsidTr="004149C2">
        <w:trPr>
          <w:trHeight w:val="525"/>
          <w:jc w:val="center"/>
        </w:trPr>
        <w:tc>
          <w:tcPr>
            <w:tcW w:w="5381" w:type="dxa"/>
            <w:shd w:val="clear" w:color="auto" w:fill="auto"/>
          </w:tcPr>
          <w:p w14:paraId="0328B5EF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Ввод общей площади жилых домов, тыс. кв. м</w:t>
            </w:r>
          </w:p>
        </w:tc>
        <w:tc>
          <w:tcPr>
            <w:tcW w:w="4140" w:type="dxa"/>
            <w:vAlign w:val="center"/>
          </w:tcPr>
          <w:p w14:paraId="4BD84992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5027CE07" w14:textId="77777777" w:rsidTr="004149C2">
        <w:trPr>
          <w:trHeight w:val="503"/>
          <w:jc w:val="center"/>
        </w:trPr>
        <w:tc>
          <w:tcPr>
            <w:tcW w:w="5381" w:type="dxa"/>
            <w:shd w:val="clear" w:color="auto" w:fill="FFFFFF"/>
          </w:tcPr>
          <w:p w14:paraId="50ED7A1A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Оборот розничной торговли, тыс. руб.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417211F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54B05C9E" w14:textId="77777777" w:rsidTr="004149C2">
        <w:trPr>
          <w:trHeight w:val="710"/>
          <w:jc w:val="center"/>
        </w:trPr>
        <w:tc>
          <w:tcPr>
            <w:tcW w:w="5381" w:type="dxa"/>
            <w:shd w:val="clear" w:color="auto" w:fill="auto"/>
          </w:tcPr>
          <w:p w14:paraId="2217BD35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занятых в малом предпринимательстве, % к среднегодовой численности работников всех предприятий и организаций</w:t>
            </w:r>
          </w:p>
        </w:tc>
        <w:tc>
          <w:tcPr>
            <w:tcW w:w="4140" w:type="dxa"/>
            <w:vAlign w:val="center"/>
          </w:tcPr>
          <w:p w14:paraId="03C26BDB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64AE33B3" w14:textId="77777777" w:rsidTr="004149C2">
        <w:trPr>
          <w:trHeight w:val="178"/>
          <w:jc w:val="center"/>
        </w:trPr>
        <w:tc>
          <w:tcPr>
            <w:tcW w:w="5381" w:type="dxa"/>
            <w:shd w:val="clear" w:color="auto" w:fill="auto"/>
          </w:tcPr>
          <w:p w14:paraId="0CDDEBC0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Объем производства товаров и услуг организациями малого предпринимательства, тыс. руб.</w:t>
            </w:r>
          </w:p>
        </w:tc>
        <w:tc>
          <w:tcPr>
            <w:tcW w:w="4140" w:type="dxa"/>
            <w:vAlign w:val="center"/>
          </w:tcPr>
          <w:p w14:paraId="38A9C9C4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29B749C2" w14:textId="77777777" w:rsidTr="004149C2">
        <w:trPr>
          <w:trHeight w:val="178"/>
          <w:jc w:val="center"/>
        </w:trPr>
        <w:tc>
          <w:tcPr>
            <w:tcW w:w="5381" w:type="dxa"/>
            <w:shd w:val="clear" w:color="auto" w:fill="auto"/>
          </w:tcPr>
          <w:p w14:paraId="0A024F85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объемов тепловой энергии, расчеты за которую осуществляются с использованием приборов учета, % к  общему объему тепловой энергии</w:t>
            </w:r>
          </w:p>
        </w:tc>
        <w:tc>
          <w:tcPr>
            <w:tcW w:w="4140" w:type="dxa"/>
            <w:vAlign w:val="center"/>
          </w:tcPr>
          <w:p w14:paraId="15B14D9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Отдел тарифного регулирования Администрации Павлоградского муниципального района</w:t>
            </w:r>
          </w:p>
          <w:p w14:paraId="4DFACDD5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 xml:space="preserve"> (по согласованию) </w:t>
            </w:r>
          </w:p>
        </w:tc>
      </w:tr>
      <w:tr w:rsidR="000D60CB" w:rsidRPr="000D60CB" w14:paraId="336D71FF" w14:textId="77777777" w:rsidTr="004149C2">
        <w:trPr>
          <w:trHeight w:val="765"/>
          <w:jc w:val="center"/>
        </w:trPr>
        <w:tc>
          <w:tcPr>
            <w:tcW w:w="5381" w:type="dxa"/>
            <w:shd w:val="clear" w:color="auto" w:fill="auto"/>
          </w:tcPr>
          <w:p w14:paraId="77956819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lastRenderedPageBreak/>
              <w:t>Уровень обеспеченности системами холодного водоснабжения, %</w:t>
            </w:r>
          </w:p>
        </w:tc>
        <w:tc>
          <w:tcPr>
            <w:tcW w:w="4140" w:type="dxa"/>
            <w:vAlign w:val="center"/>
          </w:tcPr>
          <w:p w14:paraId="39C77201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Отдел тарифного регулирования Администрации Павлоградского муниципального района (по согласованию)</w:t>
            </w:r>
          </w:p>
        </w:tc>
      </w:tr>
      <w:tr w:rsidR="000D60CB" w:rsidRPr="000D60CB" w14:paraId="222583B5" w14:textId="77777777" w:rsidTr="004149C2">
        <w:trPr>
          <w:trHeight w:val="765"/>
          <w:jc w:val="center"/>
        </w:trPr>
        <w:tc>
          <w:tcPr>
            <w:tcW w:w="5381" w:type="dxa"/>
            <w:shd w:val="clear" w:color="auto" w:fill="FFFFFF"/>
          </w:tcPr>
          <w:p w14:paraId="08BB111E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налоговых и неналоговых доходов в общем объеме доходов, %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0B8C5856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353EB763" w14:textId="77777777" w:rsidTr="004149C2">
        <w:trPr>
          <w:trHeight w:val="311"/>
          <w:jc w:val="center"/>
        </w:trPr>
        <w:tc>
          <w:tcPr>
            <w:tcW w:w="5381" w:type="dxa"/>
            <w:shd w:val="clear" w:color="auto" w:fill="auto"/>
          </w:tcPr>
          <w:p w14:paraId="143A6D88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Доля расходов бюджета, формируемых в рамках программ, в общем объеме расходов бюджета района</w:t>
            </w:r>
          </w:p>
        </w:tc>
        <w:tc>
          <w:tcPr>
            <w:tcW w:w="4140" w:type="dxa"/>
            <w:vAlign w:val="center"/>
          </w:tcPr>
          <w:p w14:paraId="2088A56B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1E212183" w14:textId="77777777" w:rsidTr="004149C2">
        <w:trPr>
          <w:trHeight w:val="501"/>
          <w:jc w:val="center"/>
        </w:trPr>
        <w:tc>
          <w:tcPr>
            <w:tcW w:w="5381" w:type="dxa"/>
            <w:shd w:val="clear" w:color="auto" w:fill="auto"/>
          </w:tcPr>
          <w:p w14:paraId="420E2FAD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Количество муниципальных услуг, предоставляемых органами местного самоуправления и муниципальными учреждениями в электронном виде</w:t>
            </w:r>
          </w:p>
        </w:tc>
        <w:tc>
          <w:tcPr>
            <w:tcW w:w="4140" w:type="dxa"/>
            <w:vAlign w:val="center"/>
          </w:tcPr>
          <w:p w14:paraId="3547CA1A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  <w:tr w:rsidR="000D60CB" w:rsidRPr="000D60CB" w14:paraId="71FF1505" w14:textId="77777777" w:rsidTr="004149C2">
        <w:trPr>
          <w:trHeight w:val="501"/>
          <w:jc w:val="center"/>
        </w:trPr>
        <w:tc>
          <w:tcPr>
            <w:tcW w:w="5381" w:type="dxa"/>
            <w:shd w:val="clear" w:color="auto" w:fill="auto"/>
          </w:tcPr>
          <w:p w14:paraId="47476067" w14:textId="77777777" w:rsidR="000D60CB" w:rsidRPr="000D60CB" w:rsidRDefault="000D60CB" w:rsidP="004149C2">
            <w:pPr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 xml:space="preserve">Доля общего годового объема заказов на поставку товаров, (работ,  услуг) для муниципальных нужд которые осуществляется у субъектов малого предпринимательства,  размещенных путем проведения торгов, запроса котировок, в общем годовом объеме заказов на поставку товаров (работ, услуг) </w:t>
            </w:r>
          </w:p>
        </w:tc>
        <w:tc>
          <w:tcPr>
            <w:tcW w:w="4140" w:type="dxa"/>
            <w:vAlign w:val="center"/>
          </w:tcPr>
          <w:p w14:paraId="184A35CF" w14:textId="77777777" w:rsidR="000D60CB" w:rsidRPr="000D60CB" w:rsidRDefault="000D60CB" w:rsidP="004149C2">
            <w:pPr>
              <w:jc w:val="center"/>
              <w:rPr>
                <w:rFonts w:ascii="Times New Roman" w:hAnsi="Times New Roman" w:cs="Times New Roman"/>
              </w:rPr>
            </w:pPr>
            <w:r w:rsidRPr="000D60CB">
              <w:rPr>
                <w:rFonts w:ascii="Times New Roman" w:hAnsi="Times New Roman" w:cs="Times New Roman"/>
              </w:rPr>
              <w:t>Администрация Милоградовского сельского поселения</w:t>
            </w:r>
          </w:p>
        </w:tc>
      </w:tr>
    </w:tbl>
    <w:p w14:paraId="61D66450" w14:textId="77777777" w:rsidR="000D60CB" w:rsidRPr="000D60CB" w:rsidRDefault="000D60CB" w:rsidP="000D60CB">
      <w:pPr>
        <w:ind w:firstLine="720"/>
        <w:jc w:val="both"/>
        <w:rPr>
          <w:rFonts w:ascii="Times New Roman" w:hAnsi="Times New Roman" w:cs="Times New Roman"/>
        </w:rPr>
      </w:pPr>
    </w:p>
    <w:p w14:paraId="78D348DF" w14:textId="77777777" w:rsidR="005B5D68" w:rsidRPr="005B5D68" w:rsidRDefault="005B5D68" w:rsidP="000D60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B5D68" w:rsidRPr="005B5D68" w:rsidSect="00291440"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4208" w14:textId="77777777" w:rsidR="000919F6" w:rsidRDefault="000919F6" w:rsidP="007D19D5">
      <w:pPr>
        <w:spacing w:after="0" w:line="240" w:lineRule="auto"/>
      </w:pPr>
      <w:r>
        <w:separator/>
      </w:r>
    </w:p>
  </w:endnote>
  <w:endnote w:type="continuationSeparator" w:id="0">
    <w:p w14:paraId="720CEA95" w14:textId="77777777" w:rsidR="000919F6" w:rsidRDefault="000919F6" w:rsidP="007D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D1B8" w14:textId="77777777" w:rsidR="000919F6" w:rsidRDefault="000919F6" w:rsidP="007D19D5">
      <w:pPr>
        <w:spacing w:after="0" w:line="240" w:lineRule="auto"/>
      </w:pPr>
      <w:r>
        <w:separator/>
      </w:r>
    </w:p>
  </w:footnote>
  <w:footnote w:type="continuationSeparator" w:id="0">
    <w:p w14:paraId="4D2055D8" w14:textId="77777777" w:rsidR="000919F6" w:rsidRDefault="000919F6" w:rsidP="007D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597C"/>
    <w:multiLevelType w:val="hybridMultilevel"/>
    <w:tmpl w:val="7F44C00A"/>
    <w:lvl w:ilvl="0" w:tplc="870C53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9439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D68"/>
    <w:rsid w:val="000919F6"/>
    <w:rsid w:val="00093054"/>
    <w:rsid w:val="000D60CB"/>
    <w:rsid w:val="00100E77"/>
    <w:rsid w:val="00136EDB"/>
    <w:rsid w:val="002170EA"/>
    <w:rsid w:val="00291440"/>
    <w:rsid w:val="003048D0"/>
    <w:rsid w:val="00360578"/>
    <w:rsid w:val="0039031F"/>
    <w:rsid w:val="00392374"/>
    <w:rsid w:val="00446473"/>
    <w:rsid w:val="004804E1"/>
    <w:rsid w:val="00486653"/>
    <w:rsid w:val="004F13FE"/>
    <w:rsid w:val="00550DB9"/>
    <w:rsid w:val="00581FD5"/>
    <w:rsid w:val="00594522"/>
    <w:rsid w:val="005B5D68"/>
    <w:rsid w:val="0060100D"/>
    <w:rsid w:val="00632AD1"/>
    <w:rsid w:val="006A2D2F"/>
    <w:rsid w:val="006D358D"/>
    <w:rsid w:val="006D3A35"/>
    <w:rsid w:val="00704BD7"/>
    <w:rsid w:val="00707532"/>
    <w:rsid w:val="007D19D5"/>
    <w:rsid w:val="007F2942"/>
    <w:rsid w:val="007F2CDA"/>
    <w:rsid w:val="008A57C9"/>
    <w:rsid w:val="0092731B"/>
    <w:rsid w:val="0095365D"/>
    <w:rsid w:val="00AA229E"/>
    <w:rsid w:val="00AF5324"/>
    <w:rsid w:val="00B37958"/>
    <w:rsid w:val="00B72C88"/>
    <w:rsid w:val="00BB5582"/>
    <w:rsid w:val="00BD02C8"/>
    <w:rsid w:val="00BD1BFD"/>
    <w:rsid w:val="00C578EB"/>
    <w:rsid w:val="00C9225C"/>
    <w:rsid w:val="00C95BF6"/>
    <w:rsid w:val="00CC1516"/>
    <w:rsid w:val="00CE549D"/>
    <w:rsid w:val="00D67632"/>
    <w:rsid w:val="00D91097"/>
    <w:rsid w:val="00E2603F"/>
    <w:rsid w:val="00EE04AC"/>
    <w:rsid w:val="00F26079"/>
    <w:rsid w:val="00F564D9"/>
    <w:rsid w:val="00FB74F4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3BA8"/>
  <w15:docId w15:val="{0BB7A5E3-0752-4F58-887C-2FFE97ED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8D"/>
  </w:style>
  <w:style w:type="paragraph" w:styleId="1">
    <w:name w:val="heading 1"/>
    <w:basedOn w:val="a"/>
    <w:next w:val="a"/>
    <w:link w:val="10"/>
    <w:qFormat/>
    <w:rsid w:val="000D60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68"/>
    <w:pPr>
      <w:ind w:left="720"/>
      <w:contextualSpacing/>
    </w:pPr>
  </w:style>
  <w:style w:type="table" w:styleId="a4">
    <w:name w:val="Table Grid"/>
    <w:basedOn w:val="a1"/>
    <w:uiPriority w:val="59"/>
    <w:rsid w:val="00CC1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D60C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0D60CB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0D60CB"/>
    <w:rPr>
      <w:b/>
      <w:bCs/>
      <w:color w:val="106BBE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D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9D5"/>
  </w:style>
  <w:style w:type="paragraph" w:styleId="a9">
    <w:name w:val="footer"/>
    <w:basedOn w:val="a"/>
    <w:link w:val="aa"/>
    <w:uiPriority w:val="99"/>
    <w:unhideWhenUsed/>
    <w:rsid w:val="007D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4FBD-5BEB-4807-9401-240FD584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Арама В.Ю.</cp:lastModifiedBy>
  <cp:revision>35</cp:revision>
  <cp:lastPrinted>2021-11-12T06:15:00Z</cp:lastPrinted>
  <dcterms:created xsi:type="dcterms:W3CDTF">2018-10-29T10:01:00Z</dcterms:created>
  <dcterms:modified xsi:type="dcterms:W3CDTF">2023-11-12T11:22:00Z</dcterms:modified>
</cp:coreProperties>
</file>