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9C1" w:rsidRDefault="004C69C1" w:rsidP="004C69C1">
      <w:pPr>
        <w:spacing w:after="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sz w:val="32"/>
          <w:szCs w:val="32"/>
        </w:rPr>
        <w:t>проект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  <w:r w:rsidRPr="00A30958">
        <w:rPr>
          <w:rFonts w:ascii="Times New Roman" w:hAnsi="Times New Roman"/>
          <w:b/>
          <w:sz w:val="32"/>
          <w:szCs w:val="32"/>
        </w:rPr>
        <w:t>Милоградовского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4C69C1">
        <w:rPr>
          <w:rFonts w:ascii="Times New Roman" w:hAnsi="Times New Roman"/>
          <w:sz w:val="28"/>
          <w:szCs w:val="28"/>
        </w:rPr>
        <w:t>00</w:t>
      </w:r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</w:t>
      </w:r>
      <w:r w:rsidR="004C69C1">
        <w:rPr>
          <w:rFonts w:ascii="Times New Roman" w:hAnsi="Times New Roman"/>
          <w:sz w:val="28"/>
          <w:szCs w:val="28"/>
        </w:rPr>
        <w:t>5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974700">
        <w:rPr>
          <w:rFonts w:ascii="Times New Roman" w:hAnsi="Times New Roman"/>
          <w:sz w:val="28"/>
          <w:szCs w:val="28"/>
        </w:rPr>
        <w:t>4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 </w:t>
      </w:r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с. Милоградовка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016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Милоградовского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16.09.2022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Милоградовским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вопроса местного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 w:rsid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Милоградовского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A30958">
        <w:rPr>
          <w:rFonts w:ascii="Times New Roman" w:hAnsi="Times New Roman"/>
          <w:sz w:val="28"/>
          <w:szCs w:val="28"/>
        </w:rPr>
        <w:t xml:space="preserve">Милоградовского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A30958" w:rsidP="00033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1. Утвердить </w:t>
      </w:r>
      <w:r w:rsidR="00C84A57">
        <w:rPr>
          <w:rFonts w:ascii="Times New Roman" w:hAnsi="Times New Roman"/>
          <w:sz w:val="28"/>
          <w:szCs w:val="28"/>
        </w:rPr>
        <w:t xml:space="preserve">изменения </w:t>
      </w:r>
      <w:r w:rsidRPr="00A30958">
        <w:rPr>
          <w:rFonts w:ascii="Times New Roman" w:hAnsi="Times New Roman"/>
          <w:sz w:val="28"/>
          <w:szCs w:val="28"/>
        </w:rPr>
        <w:t xml:space="preserve">соглашения между Павлоградским муниципальным районом Омской области и </w:t>
      </w:r>
      <w:r>
        <w:rPr>
          <w:rFonts w:ascii="Times New Roman" w:hAnsi="Times New Roman"/>
          <w:sz w:val="28"/>
          <w:szCs w:val="28"/>
        </w:rPr>
        <w:t xml:space="preserve">Милоградовским сельским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ем</w:t>
      </w:r>
      <w:r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 по осуществлению дорожной деятельности в отношении автомобильных дорог местного значения в границах населенных пунктов </w:t>
      </w:r>
      <w:r>
        <w:rPr>
          <w:rFonts w:ascii="Times New Roman" w:hAnsi="Times New Roman"/>
          <w:sz w:val="28"/>
          <w:szCs w:val="28"/>
        </w:rPr>
        <w:t xml:space="preserve">Милоградовского сельского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 w:rsidR="00C84A57">
        <w:rPr>
          <w:rFonts w:ascii="Times New Roman" w:hAnsi="Times New Roman"/>
          <w:sz w:val="28"/>
          <w:szCs w:val="28"/>
        </w:rPr>
        <w:t>, решение Совета Милоградовского сельского поселения от 16.09.2022 № 145</w:t>
      </w:r>
      <w:r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"Милоградовский муниципальный вестник".</w:t>
      </w:r>
    </w:p>
    <w:p w:rsid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Милоградовского сельского поселения Павлоградского муниципального района Омской области обеспечить контроль над исполнением данного решения. </w:t>
      </w:r>
    </w:p>
    <w:p w:rsidR="004C69C1" w:rsidRPr="00A30958" w:rsidRDefault="004C69C1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Е.А. Яковенко</w:t>
      </w:r>
      <w:bookmarkEnd w:id="0"/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A2D"/>
    <w:rsid w:val="00033775"/>
    <w:rsid w:val="00310EB9"/>
    <w:rsid w:val="00314C57"/>
    <w:rsid w:val="003A7D8C"/>
    <w:rsid w:val="003E1F2D"/>
    <w:rsid w:val="003E4124"/>
    <w:rsid w:val="00490723"/>
    <w:rsid w:val="004C69C1"/>
    <w:rsid w:val="005866C2"/>
    <w:rsid w:val="006C4879"/>
    <w:rsid w:val="007C6016"/>
    <w:rsid w:val="00802D08"/>
    <w:rsid w:val="00863102"/>
    <w:rsid w:val="00892C18"/>
    <w:rsid w:val="008C4CBE"/>
    <w:rsid w:val="00974700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B0C9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25</cp:revision>
  <cp:lastPrinted>2020-08-14T03:08:00Z</cp:lastPrinted>
  <dcterms:created xsi:type="dcterms:W3CDTF">2019-10-21T05:12:00Z</dcterms:created>
  <dcterms:modified xsi:type="dcterms:W3CDTF">2024-05-22T10:05:00Z</dcterms:modified>
</cp:coreProperties>
</file>